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B2461" w14:textId="77777777" w:rsidR="00AC5A06" w:rsidRDefault="00E31CEE" w:rsidP="00F244AE">
      <w:pPr>
        <w:pStyle w:val="Titolo1"/>
        <w:rPr>
          <w:rFonts w:eastAsia="Arial Unicode MS"/>
        </w:rPr>
      </w:pPr>
      <w:r>
        <w:rPr>
          <w:rFonts w:eastAsia="Arial Unicode MS"/>
        </w:rPr>
        <w:t>M</w:t>
      </w:r>
      <w:r w:rsidR="00D47E38">
        <w:rPr>
          <w:rFonts w:eastAsia="Arial Unicode MS"/>
        </w:rPr>
        <w:t>ODE</w:t>
      </w:r>
      <w:r>
        <w:rPr>
          <w:rFonts w:eastAsia="Arial Unicode MS"/>
        </w:rPr>
        <w:t xml:space="preserve">LLO </w:t>
      </w:r>
      <w:r w:rsidR="00526D8D" w:rsidRPr="00D86D8D">
        <w:rPr>
          <w:rFonts w:eastAsia="Arial Unicode MS"/>
        </w:rPr>
        <w:t>A</w:t>
      </w:r>
      <w:r w:rsidR="00475148">
        <w:rPr>
          <w:rFonts w:eastAsia="Arial Unicode MS"/>
        </w:rPr>
        <w:t>-</w:t>
      </w:r>
      <w:r w:rsidR="00B538C5">
        <w:rPr>
          <w:rFonts w:eastAsia="Arial Unicode MS"/>
        </w:rPr>
        <w:t>quinquies</w:t>
      </w:r>
      <w:r w:rsidR="00526D8D" w:rsidRPr="00D86D8D">
        <w:rPr>
          <w:rFonts w:eastAsia="Arial Unicode MS"/>
        </w:rPr>
        <w:t>)</w:t>
      </w:r>
    </w:p>
    <w:p w14:paraId="2CFF5B35" w14:textId="77777777" w:rsidR="00AC5A06" w:rsidRDefault="00AC5A06" w:rsidP="00B538C5">
      <w:pPr>
        <w:pStyle w:val="Titolo1"/>
        <w:ind w:left="851"/>
        <w:jc w:val="right"/>
        <w:rPr>
          <w:rFonts w:ascii="Arial Unicode MS" w:eastAsia="Arial Unicode MS" w:hAnsi="Arial Unicode MS" w:cs="Arial Unicode MS"/>
          <w:b/>
          <w:i/>
          <w:sz w:val="22"/>
          <w:szCs w:val="22"/>
        </w:rPr>
      </w:pPr>
      <w:r w:rsidRPr="00AC5A06">
        <w:rPr>
          <w:rFonts w:ascii="Arial Unicode MS" w:eastAsia="Arial Unicode MS" w:hAnsi="Arial Unicode MS" w:cs="Arial Unicode MS"/>
          <w:b/>
          <w:i/>
          <w:sz w:val="22"/>
          <w:szCs w:val="22"/>
        </w:rPr>
        <w:t>Dichiarazione de</w:t>
      </w:r>
      <w:r w:rsidR="00B538C5">
        <w:rPr>
          <w:rFonts w:ascii="Arial Unicode MS" w:eastAsia="Arial Unicode MS" w:hAnsi="Arial Unicode MS" w:cs="Arial Unicode MS"/>
          <w:b/>
          <w:i/>
          <w:sz w:val="22"/>
          <w:szCs w:val="22"/>
        </w:rPr>
        <w:t>ll’ausiliario attestante l’avvalimento</w:t>
      </w:r>
    </w:p>
    <w:p w14:paraId="5B5ABC0C" w14:textId="77777777" w:rsidR="00AC5A06" w:rsidRPr="00AC5A06" w:rsidRDefault="00AC5A06" w:rsidP="00AC5A06">
      <w:pPr>
        <w:rPr>
          <w:rFonts w:eastAsia="Arial Unicode MS"/>
        </w:rPr>
      </w:pPr>
    </w:p>
    <w:p w14:paraId="42ECF040" w14:textId="77777777" w:rsidR="00DC3D2A" w:rsidRDefault="00DC3D2A" w:rsidP="00DC3D2A">
      <w:pPr>
        <w:rPr>
          <w:rFonts w:eastAsia="Arial Unicode MS"/>
        </w:rPr>
      </w:pPr>
    </w:p>
    <w:p w14:paraId="16C9A391" w14:textId="77777777" w:rsidR="006A52D8" w:rsidRDefault="006A52D8" w:rsidP="00DC3D2A">
      <w:pPr>
        <w:rPr>
          <w:rFonts w:eastAsia="Arial Unicode MS"/>
        </w:rPr>
      </w:pPr>
    </w:p>
    <w:p w14:paraId="50949CC2" w14:textId="77777777" w:rsidR="006A52D8" w:rsidRPr="00DC3D2A" w:rsidRDefault="006A52D8" w:rsidP="00DC3D2A">
      <w:pPr>
        <w:rPr>
          <w:rFonts w:eastAsia="Arial Unicode MS"/>
        </w:rPr>
      </w:pPr>
    </w:p>
    <w:tbl>
      <w:tblPr>
        <w:tblStyle w:val="Grigliatabella"/>
        <w:tblW w:w="0" w:type="auto"/>
        <w:tblLook w:val="04A0" w:firstRow="1" w:lastRow="0" w:firstColumn="1" w:lastColumn="0" w:noHBand="0" w:noVBand="1"/>
      </w:tblPr>
      <w:tblGrid>
        <w:gridCol w:w="8720"/>
      </w:tblGrid>
      <w:tr w:rsidR="00AC5A06" w14:paraId="5C0217F5" w14:textId="77777777" w:rsidTr="00AC5A06">
        <w:tc>
          <w:tcPr>
            <w:tcW w:w="8720" w:type="dxa"/>
          </w:tcPr>
          <w:p w14:paraId="704EA952" w14:textId="77777777" w:rsidR="00AC5A06" w:rsidRPr="006A52D8" w:rsidRDefault="00AC5A06" w:rsidP="006A52D8">
            <w:pPr>
              <w:jc w:val="center"/>
              <w:rPr>
                <w:rFonts w:eastAsia="Arial Unicode MS"/>
                <w:b/>
                <w:sz w:val="22"/>
                <w:szCs w:val="22"/>
              </w:rPr>
            </w:pPr>
            <w:r w:rsidRPr="006A52D8">
              <w:rPr>
                <w:rFonts w:eastAsia="Arial Unicode MS"/>
                <w:b/>
                <w:sz w:val="22"/>
                <w:szCs w:val="22"/>
              </w:rPr>
              <w:t>DICHIARAZIONE SOSTITUTIVA</w:t>
            </w:r>
          </w:p>
          <w:p w14:paraId="14C2AFBE" w14:textId="77777777" w:rsidR="00AC5A06" w:rsidRPr="006A52D8" w:rsidRDefault="00AC5A06" w:rsidP="006A52D8">
            <w:pPr>
              <w:jc w:val="both"/>
              <w:rPr>
                <w:rFonts w:eastAsia="Arial Unicode MS"/>
                <w:sz w:val="22"/>
                <w:szCs w:val="22"/>
              </w:rPr>
            </w:pPr>
          </w:p>
          <w:p w14:paraId="0BDCD6BB" w14:textId="77777777" w:rsidR="00AC5A06" w:rsidRPr="006A52D8" w:rsidRDefault="00AC5A06" w:rsidP="006A52D8">
            <w:pPr>
              <w:jc w:val="both"/>
              <w:rPr>
                <w:rFonts w:eastAsia="Arial Unicode MS"/>
                <w:sz w:val="22"/>
                <w:szCs w:val="22"/>
              </w:rPr>
            </w:pPr>
            <w:r w:rsidRPr="006A52D8">
              <w:rPr>
                <w:rFonts w:eastAsia="Arial Unicode MS"/>
                <w:sz w:val="22"/>
                <w:szCs w:val="22"/>
              </w:rPr>
              <w:t>Dichiarazione rilasciata anche ai sensi degli artt. 46 e 47 del D.P.R. n. 445/2000 ovvero, per i concorrenti stabiliti in stati diversi dall’Italia, documentazione equivalente secondo la legislazione dello stato di appartenenza e, comunque, nel rispetto di quanto previsto nell’art. 3, commi 2, 3 e 4 del D.P.R. 445/2000 e, laddove applicabile, nel rispetto di quanto previsto nell’art. 33 del medesimo D.P.R.</w:t>
            </w:r>
          </w:p>
          <w:p w14:paraId="32267B15" w14:textId="77777777" w:rsidR="00AC5A06" w:rsidRPr="006A52D8" w:rsidRDefault="00AC5A06" w:rsidP="006A52D8">
            <w:pPr>
              <w:jc w:val="both"/>
              <w:rPr>
                <w:rFonts w:eastAsia="Arial Unicode MS"/>
                <w:sz w:val="22"/>
                <w:szCs w:val="22"/>
              </w:rPr>
            </w:pPr>
          </w:p>
          <w:p w14:paraId="094CA27C" w14:textId="77777777" w:rsidR="00AC5A06" w:rsidRPr="00AC5A06" w:rsidRDefault="00AC5A06" w:rsidP="006A52D8">
            <w:pPr>
              <w:jc w:val="both"/>
              <w:rPr>
                <w:rFonts w:eastAsia="Arial Unicode MS"/>
                <w:b/>
              </w:rPr>
            </w:pPr>
            <w:r w:rsidRPr="006A52D8">
              <w:rPr>
                <w:rFonts w:eastAsia="Arial Unicode MS"/>
                <w:b/>
                <w:sz w:val="22"/>
                <w:szCs w:val="22"/>
              </w:rPr>
              <w:t>N.B. La presente dichiarazione deve essere prodotta unitamente a copia fotostatica non autenticata di un documento d’identità del sottoscrittore, ai sensi dell’art. 38 D.P.R. n. 445/2000.</w:t>
            </w:r>
          </w:p>
        </w:tc>
      </w:tr>
    </w:tbl>
    <w:p w14:paraId="575DF296" w14:textId="77777777" w:rsidR="00AC5A06" w:rsidRDefault="00AC5A06" w:rsidP="000332E3">
      <w:pPr>
        <w:rPr>
          <w:rFonts w:eastAsia="Arial Unicode MS"/>
        </w:rPr>
      </w:pPr>
    </w:p>
    <w:p w14:paraId="4A304380" w14:textId="77777777" w:rsidR="00AC5A06" w:rsidRDefault="00AC5A06" w:rsidP="000332E3">
      <w:pPr>
        <w:rPr>
          <w:rFonts w:eastAsia="Arial Unicode MS"/>
        </w:rPr>
      </w:pPr>
    </w:p>
    <w:p w14:paraId="389A6BA1" w14:textId="77777777" w:rsidR="00AC5A06" w:rsidRDefault="00AC5A06" w:rsidP="000332E3">
      <w:pPr>
        <w:rPr>
          <w:rFonts w:eastAsia="Arial Unicode MS"/>
        </w:rPr>
      </w:pPr>
    </w:p>
    <w:p w14:paraId="171FC912" w14:textId="77777777" w:rsidR="00AC5A06" w:rsidRDefault="00AC5A06" w:rsidP="000332E3">
      <w:pPr>
        <w:rPr>
          <w:rFonts w:eastAsia="Arial Unicode MS"/>
        </w:rPr>
      </w:pPr>
    </w:p>
    <w:tbl>
      <w:tblPr>
        <w:tblStyle w:val="Grigliatabella"/>
        <w:tblW w:w="0" w:type="auto"/>
        <w:tblLook w:val="04A0" w:firstRow="1" w:lastRow="0" w:firstColumn="1" w:lastColumn="0" w:noHBand="0" w:noVBand="1"/>
      </w:tblPr>
      <w:tblGrid>
        <w:gridCol w:w="8720"/>
      </w:tblGrid>
      <w:tr w:rsidR="00AC5A06" w14:paraId="67EEF934" w14:textId="77777777" w:rsidTr="00AC5A06">
        <w:tc>
          <w:tcPr>
            <w:tcW w:w="8720" w:type="dxa"/>
          </w:tcPr>
          <w:p w14:paraId="3E7DE921" w14:textId="77777777" w:rsidR="00E972F3" w:rsidRPr="00E972F3" w:rsidRDefault="00E972F3" w:rsidP="00E972F3">
            <w:pPr>
              <w:autoSpaceDE w:val="0"/>
              <w:autoSpaceDN w:val="0"/>
              <w:adjustRightInd w:val="0"/>
              <w:spacing w:after="120" w:line="276" w:lineRule="auto"/>
              <w:jc w:val="both"/>
              <w:rPr>
                <w:rFonts w:eastAsia="Arial Unicode MS"/>
                <w:b/>
                <w:sz w:val="22"/>
                <w:szCs w:val="22"/>
              </w:rPr>
            </w:pPr>
            <w:r w:rsidRPr="00E972F3">
              <w:rPr>
                <w:rFonts w:eastAsia="Arial Unicode MS"/>
                <w:b/>
                <w:sz w:val="22"/>
                <w:szCs w:val="22"/>
              </w:rPr>
              <w:t>AMMINISTRAZIONE AGGIUDICATRICE</w:t>
            </w:r>
            <w:r w:rsidRPr="00E972F3">
              <w:rPr>
                <w:rFonts w:eastAsia="Arial Unicode MS"/>
                <w:sz w:val="22"/>
                <w:szCs w:val="22"/>
              </w:rPr>
              <w:t>: Consorzio Monte Stallonara</w:t>
            </w:r>
          </w:p>
          <w:p w14:paraId="7F6573AC" w14:textId="77777777" w:rsidR="00E972F3" w:rsidRPr="00453F13" w:rsidRDefault="00E972F3" w:rsidP="00E972F3">
            <w:pPr>
              <w:autoSpaceDE w:val="0"/>
              <w:autoSpaceDN w:val="0"/>
              <w:adjustRightInd w:val="0"/>
              <w:spacing w:after="120"/>
              <w:jc w:val="both"/>
            </w:pPr>
            <w:r w:rsidRPr="00E972F3">
              <w:rPr>
                <w:rFonts w:eastAsia="Arial Unicode MS"/>
                <w:b/>
                <w:sz w:val="22"/>
                <w:szCs w:val="22"/>
              </w:rPr>
              <w:t>OGGETTO</w:t>
            </w:r>
            <w:r w:rsidRPr="00E972F3">
              <w:rPr>
                <w:rFonts w:eastAsia="Arial Unicode MS"/>
                <w:sz w:val="22"/>
                <w:szCs w:val="22"/>
              </w:rPr>
              <w:t>: Procedura aperta ai sensi dell’art. 60 del D. Lgs. n. 50/2016 per</w:t>
            </w:r>
            <w:bookmarkStart w:id="0" w:name="OLE_LINK2"/>
            <w:bookmarkStart w:id="1" w:name="OLE_LINK1"/>
            <w:r w:rsidRPr="00E972F3">
              <w:rPr>
                <w:rFonts w:eastAsia="Arial Unicode MS"/>
                <w:sz w:val="22"/>
                <w:szCs w:val="22"/>
              </w:rPr>
              <w:t xml:space="preserve"> l’affidamento dell’esecuzione dei lavori </w:t>
            </w:r>
            <w:bookmarkEnd w:id="0"/>
            <w:bookmarkEnd w:id="1"/>
            <w:r w:rsidRPr="00E972F3">
              <w:rPr>
                <w:rFonts w:eastAsia="Arial Unicode MS"/>
                <w:sz w:val="22"/>
                <w:szCs w:val="22"/>
              </w:rPr>
              <w:t>di</w:t>
            </w:r>
            <w:r w:rsidRPr="00E972F3">
              <w:t xml:space="preserve"> </w:t>
            </w:r>
            <w:r w:rsidRPr="00E972F3">
              <w:rPr>
                <w:rFonts w:eastAsia="Arial Unicode MS"/>
                <w:sz w:val="22"/>
                <w:szCs w:val="22"/>
              </w:rPr>
              <w:t xml:space="preserve">realizzazione delle </w:t>
            </w:r>
            <w:bookmarkStart w:id="2" w:name="_Hlk34149794"/>
            <w:r w:rsidRPr="00E972F3">
              <w:rPr>
                <w:rFonts w:eastAsia="Arial Unicode MS"/>
                <w:sz w:val="22"/>
                <w:szCs w:val="22"/>
              </w:rPr>
              <w:t xml:space="preserve">opere di urbanizzazione primaria del Piano di Zona B50 Monte Stallonara – 3° Stralcio – 2^ Fase, approvato con Delibera di Giunta Comunale n. 208 del 13/05/2013 e </w:t>
            </w:r>
            <w:r w:rsidRPr="00453F13">
              <w:rPr>
                <w:rFonts w:eastAsia="Arial Unicode MS"/>
                <w:sz w:val="22"/>
                <w:szCs w:val="22"/>
              </w:rPr>
              <w:t>convenzionato dal Consorzio Monte Stallonara con Roma Capitale atto repertorio n. 12767 del 07/10/2015.</w:t>
            </w:r>
          </w:p>
          <w:bookmarkEnd w:id="2"/>
          <w:p w14:paraId="70221E3D" w14:textId="14AE89A6" w:rsidR="00AC5A06" w:rsidRDefault="00E972F3" w:rsidP="00E972F3">
            <w:pPr>
              <w:jc w:val="both"/>
              <w:rPr>
                <w:rFonts w:eastAsia="Arial Unicode MS"/>
              </w:rPr>
            </w:pPr>
            <w:r w:rsidRPr="00453F13">
              <w:rPr>
                <w:rFonts w:eastAsia="Arial Unicode MS"/>
                <w:b/>
                <w:sz w:val="22"/>
                <w:szCs w:val="22"/>
              </w:rPr>
              <w:t xml:space="preserve">CUP: </w:t>
            </w:r>
            <w:r w:rsidR="00B94044" w:rsidRPr="00453F13">
              <w:rPr>
                <w:rFonts w:eastAsia="Arial Unicode MS"/>
                <w:b/>
                <w:sz w:val="22"/>
                <w:szCs w:val="22"/>
              </w:rPr>
              <w:t>E86H15</w:t>
            </w:r>
            <w:r w:rsidRPr="00453F13">
              <w:rPr>
                <w:rFonts w:eastAsia="Arial Unicode MS"/>
                <w:b/>
                <w:sz w:val="22"/>
                <w:szCs w:val="22"/>
              </w:rPr>
              <w:t xml:space="preserve">000000007 CIG: </w:t>
            </w:r>
            <w:r w:rsidR="00453F13" w:rsidRPr="00453F13">
              <w:rPr>
                <w:rFonts w:eastAsia="Arial Unicode MS"/>
                <w:b/>
                <w:sz w:val="22"/>
                <w:szCs w:val="22"/>
              </w:rPr>
              <w:t>8279755DF6</w:t>
            </w:r>
          </w:p>
        </w:tc>
      </w:tr>
    </w:tbl>
    <w:p w14:paraId="55DB2139" w14:textId="77777777" w:rsidR="004750E4" w:rsidRPr="004750E4" w:rsidRDefault="004750E4" w:rsidP="004750E4">
      <w:pPr>
        <w:rPr>
          <w:rFonts w:eastAsia="Arial Unicode MS"/>
        </w:rPr>
      </w:pPr>
    </w:p>
    <w:p w14:paraId="52965FAC"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6DE12CC3"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727F2887"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1342AE45"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00243DD9"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09656AD4"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12BFF4F4" w14:textId="77777777" w:rsidR="00AC5A06" w:rsidRDefault="00AC5A06" w:rsidP="00144720">
      <w:pPr>
        <w:pStyle w:val="Corpodeltesto2"/>
        <w:tabs>
          <w:tab w:val="left" w:pos="0"/>
          <w:tab w:val="left" w:pos="851"/>
        </w:tabs>
        <w:rPr>
          <w:rFonts w:ascii="Arial Unicode MS" w:eastAsia="Arial Unicode MS" w:hAnsi="Arial Unicode MS" w:cs="Arial Unicode MS"/>
          <w:b/>
          <w:sz w:val="22"/>
          <w:szCs w:val="22"/>
        </w:rPr>
      </w:pPr>
    </w:p>
    <w:p w14:paraId="6924DD64" w14:textId="77777777" w:rsidR="006A52D8" w:rsidRDefault="006A52D8" w:rsidP="00AC5A06">
      <w:pPr>
        <w:spacing w:line="360" w:lineRule="auto"/>
        <w:jc w:val="center"/>
        <w:rPr>
          <w:b/>
        </w:rPr>
      </w:pPr>
    </w:p>
    <w:p w14:paraId="464E2F17" w14:textId="77777777" w:rsidR="006A52D8" w:rsidRDefault="006A52D8" w:rsidP="00AC5A06">
      <w:pPr>
        <w:spacing w:line="360" w:lineRule="auto"/>
        <w:jc w:val="center"/>
        <w:rPr>
          <w:b/>
        </w:rPr>
      </w:pPr>
    </w:p>
    <w:p w14:paraId="40715AC6" w14:textId="77777777" w:rsidR="006A52D8" w:rsidRDefault="006A52D8" w:rsidP="00AC5A06">
      <w:pPr>
        <w:spacing w:line="360" w:lineRule="auto"/>
        <w:jc w:val="center"/>
        <w:rPr>
          <w:b/>
        </w:rPr>
      </w:pPr>
    </w:p>
    <w:p w14:paraId="57B43A77" w14:textId="77777777" w:rsidR="006A52D8" w:rsidRDefault="006A52D8" w:rsidP="00AC5A06">
      <w:pPr>
        <w:spacing w:line="360" w:lineRule="auto"/>
        <w:jc w:val="center"/>
        <w:rPr>
          <w:b/>
        </w:rPr>
      </w:pPr>
    </w:p>
    <w:p w14:paraId="3833CD95" w14:textId="77777777" w:rsidR="006A52D8" w:rsidRDefault="006A52D8" w:rsidP="00AC5A06">
      <w:pPr>
        <w:spacing w:line="360" w:lineRule="auto"/>
        <w:jc w:val="center"/>
        <w:rPr>
          <w:b/>
        </w:rPr>
      </w:pPr>
    </w:p>
    <w:p w14:paraId="3662AB9D" w14:textId="77777777" w:rsidR="006A52D8" w:rsidRDefault="006A52D8" w:rsidP="00AC5A06">
      <w:pPr>
        <w:spacing w:line="360" w:lineRule="auto"/>
        <w:jc w:val="center"/>
        <w:rPr>
          <w:b/>
        </w:rPr>
      </w:pPr>
    </w:p>
    <w:p w14:paraId="025E81C0" w14:textId="77777777" w:rsidR="006A52D8" w:rsidRDefault="006A52D8" w:rsidP="00AC5A06">
      <w:pPr>
        <w:spacing w:line="360" w:lineRule="auto"/>
        <w:jc w:val="center"/>
        <w:rPr>
          <w:b/>
        </w:rPr>
      </w:pPr>
    </w:p>
    <w:p w14:paraId="7EA462CF" w14:textId="77777777" w:rsidR="00B538C5" w:rsidRDefault="00B538C5" w:rsidP="00AC5A06">
      <w:pPr>
        <w:spacing w:line="360" w:lineRule="auto"/>
        <w:jc w:val="center"/>
        <w:rPr>
          <w:b/>
        </w:rPr>
      </w:pPr>
    </w:p>
    <w:p w14:paraId="036FAB06" w14:textId="77777777" w:rsidR="006A52D8" w:rsidRPr="006A52D8" w:rsidRDefault="006A52D8" w:rsidP="00AC5A06">
      <w:pPr>
        <w:spacing w:line="360" w:lineRule="auto"/>
        <w:jc w:val="center"/>
      </w:pPr>
    </w:p>
    <w:p w14:paraId="6E00A71F" w14:textId="77777777" w:rsidR="00B538C5" w:rsidRPr="00B538C5" w:rsidRDefault="00B538C5" w:rsidP="00B538C5">
      <w:pPr>
        <w:pStyle w:val="Normale1"/>
        <w:pBdr>
          <w:top w:val="nil"/>
          <w:left w:val="nil"/>
          <w:bottom w:val="nil"/>
          <w:right w:val="nil"/>
          <w:between w:val="nil"/>
        </w:pBdr>
        <w:spacing w:after="200" w:line="276" w:lineRule="auto"/>
        <w:ind w:hanging="54"/>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lastRenderedPageBreak/>
        <w:t>Il sottoscritto ___________________________________________ nato a ____________________</w:t>
      </w:r>
    </w:p>
    <w:p w14:paraId="2A1834F8"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il _________ residente a ________________ in Via ______________________________________</w:t>
      </w:r>
    </w:p>
    <w:p w14:paraId="7DB4C65D"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n. ________codice fiscale _____________________ in qualità di __________________________ dell’operatore economico _________________________________________________________ con sede a _______________________ in Via ____________________________________ n. ______ C.F. ______________________________ P. IVA __________________________ in relazione alla partecipazione del/della concorrente ___________________________________________ con sede a ___________________ in _____________________(Stato)_________________(Città) in Via _________________________________ n. ______ C.F. ______________________________ P. IVA __________________________ alla procedura in oggetto,</w:t>
      </w:r>
    </w:p>
    <w:p w14:paraId="1B2AC770"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p>
    <w:p w14:paraId="5331CBA8" w14:textId="77777777" w:rsidR="00B538C5" w:rsidRDefault="00B538C5" w:rsidP="00B538C5">
      <w:pPr>
        <w:pStyle w:val="Normale1"/>
        <w:pBdr>
          <w:top w:val="nil"/>
          <w:left w:val="nil"/>
          <w:bottom w:val="nil"/>
          <w:right w:val="nil"/>
          <w:between w:val="nil"/>
        </w:pBdr>
        <w:spacing w:after="1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consapevole che la falsità in atti e le dichiarazioni mendaci sono punite ai sensi del codice penale e delle leggi speciali in materia e che, laddove, in sede di controllo delle dichiarazioni rese, emerga la non veridicità del contenuto delle dichiarazioni, decadrà dai benefici eventualmente conseguenti al provvedimento emanato sulla base della dichiarazione non veritiera, ai sensi dell’articolo 75 del D.P.R. 445/00,</w:t>
      </w:r>
      <w:r w:rsidRPr="00B538C5">
        <w:rPr>
          <w:rFonts w:ascii="Times New Roman" w:eastAsia="Garamond" w:hAnsi="Times New Roman" w:cs="Times New Roman"/>
          <w:b/>
          <w:i/>
          <w:color w:val="000000"/>
          <w:sz w:val="22"/>
          <w:szCs w:val="22"/>
        </w:rPr>
        <w:t xml:space="preserve"> </w:t>
      </w:r>
      <w:r w:rsidRPr="00B538C5">
        <w:rPr>
          <w:rFonts w:ascii="Times New Roman" w:eastAsia="Garamond" w:hAnsi="Times New Roman" w:cs="Times New Roman"/>
          <w:color w:val="000000"/>
          <w:sz w:val="22"/>
          <w:szCs w:val="22"/>
        </w:rPr>
        <w:t>ai sensi degli articoli 46 e 47 del D.P.R. 28/12/2000, n. 445</w:t>
      </w:r>
    </w:p>
    <w:p w14:paraId="385EE02C" w14:textId="77777777" w:rsidR="00B538C5" w:rsidRPr="00B538C5" w:rsidRDefault="00B538C5" w:rsidP="00B538C5">
      <w:pPr>
        <w:pStyle w:val="Normale1"/>
        <w:pBdr>
          <w:top w:val="nil"/>
          <w:left w:val="nil"/>
          <w:bottom w:val="nil"/>
          <w:right w:val="nil"/>
          <w:between w:val="nil"/>
        </w:pBdr>
        <w:spacing w:after="120"/>
        <w:jc w:val="both"/>
        <w:rPr>
          <w:rFonts w:ascii="Times New Roman" w:eastAsia="Garamond" w:hAnsi="Times New Roman" w:cs="Times New Roman"/>
          <w:color w:val="000000"/>
          <w:sz w:val="22"/>
          <w:szCs w:val="22"/>
        </w:rPr>
      </w:pPr>
    </w:p>
    <w:p w14:paraId="2ACAC04B" w14:textId="77777777" w:rsidR="00B538C5" w:rsidRPr="00B538C5" w:rsidRDefault="00B538C5" w:rsidP="00B538C5">
      <w:pPr>
        <w:pStyle w:val="Normale1"/>
        <w:pBdr>
          <w:top w:val="nil"/>
          <w:left w:val="nil"/>
          <w:bottom w:val="nil"/>
          <w:right w:val="nil"/>
          <w:between w:val="nil"/>
        </w:pBdr>
        <w:spacing w:line="276" w:lineRule="auto"/>
        <w:jc w:val="center"/>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DICHIARA</w:t>
      </w:r>
    </w:p>
    <w:p w14:paraId="3F3FBB96" w14:textId="77777777" w:rsidR="00B538C5" w:rsidRPr="00B538C5" w:rsidRDefault="00B538C5" w:rsidP="00B538C5">
      <w:pPr>
        <w:pStyle w:val="Normale1"/>
        <w:pBdr>
          <w:top w:val="nil"/>
          <w:left w:val="nil"/>
          <w:bottom w:val="nil"/>
          <w:right w:val="nil"/>
          <w:between w:val="nil"/>
        </w:pBdr>
        <w:jc w:val="center"/>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 xml:space="preserve">ai sensi dell’art. 89 del D. Lgs. 50/2016 </w:t>
      </w:r>
    </w:p>
    <w:p w14:paraId="0B0C4821" w14:textId="77777777" w:rsidR="00B538C5" w:rsidRPr="00B538C5" w:rsidRDefault="00B538C5" w:rsidP="00B538C5">
      <w:pPr>
        <w:pStyle w:val="Normale1"/>
        <w:pBdr>
          <w:top w:val="nil"/>
          <w:left w:val="nil"/>
          <w:bottom w:val="nil"/>
          <w:right w:val="nil"/>
          <w:between w:val="nil"/>
        </w:pBdr>
        <w:jc w:val="both"/>
        <w:rPr>
          <w:rFonts w:ascii="Times New Roman" w:eastAsia="Garamond" w:hAnsi="Times New Roman" w:cs="Times New Roman"/>
          <w:color w:val="000000"/>
          <w:sz w:val="22"/>
          <w:szCs w:val="22"/>
        </w:rPr>
      </w:pPr>
    </w:p>
    <w:p w14:paraId="7137DD45" w14:textId="77777777" w:rsidR="00B538C5" w:rsidRPr="00B538C5" w:rsidRDefault="00B538C5" w:rsidP="00B538C5">
      <w:pPr>
        <w:pStyle w:val="Normale1"/>
        <w:numPr>
          <w:ilvl w:val="0"/>
          <w:numId w:val="55"/>
        </w:numPr>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xml:space="preserve">In relazione al possesso dei requisiti di cui all’art. 80 del </w:t>
      </w:r>
      <w:r>
        <w:rPr>
          <w:rFonts w:ascii="Times New Roman" w:eastAsia="Garamond" w:hAnsi="Times New Roman" w:cs="Times New Roman"/>
          <w:color w:val="000000"/>
          <w:sz w:val="22"/>
          <w:szCs w:val="22"/>
        </w:rPr>
        <w:t>D. L</w:t>
      </w:r>
      <w:r w:rsidRPr="00B538C5">
        <w:rPr>
          <w:rFonts w:ascii="Times New Roman" w:eastAsia="Garamond" w:hAnsi="Times New Roman" w:cs="Times New Roman"/>
          <w:color w:val="000000"/>
          <w:sz w:val="22"/>
          <w:szCs w:val="22"/>
        </w:rPr>
        <w:t>gs. 50/2016:</w:t>
      </w:r>
    </w:p>
    <w:p w14:paraId="0730A49E"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 xml:space="preserve">comma 5, lett. b) </w:t>
      </w:r>
    </w:p>
    <w:p w14:paraId="7028014F" w14:textId="77777777" w:rsidR="00B538C5" w:rsidRPr="00B538C5" w:rsidRDefault="00B538C5" w:rsidP="00B538C5">
      <w:pPr>
        <w:pStyle w:val="Normale1"/>
        <w:pBdr>
          <w:top w:val="nil"/>
          <w:left w:val="nil"/>
          <w:bottom w:val="nil"/>
          <w:right w:val="nil"/>
          <w:between w:val="nil"/>
        </w:pBdr>
        <w:tabs>
          <w:tab w:val="left" w:pos="360"/>
          <w:tab w:val="left" w:pos="720"/>
        </w:tabs>
        <w:spacing w:line="276" w:lineRule="auto"/>
        <w:ind w:left="357" w:hanging="357"/>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non si trova in stato di fallimento, di liquidazione coatta, di concordato preventivo e che non sono in corso procedimenti per la dichiarazione di tali situazioni;</w:t>
      </w:r>
    </w:p>
    <w:p w14:paraId="49C73194" w14:textId="77777777" w:rsidR="00B538C5" w:rsidRPr="00B538C5" w:rsidRDefault="00B538C5" w:rsidP="00B538C5">
      <w:pPr>
        <w:pStyle w:val="Normale1"/>
        <w:pBdr>
          <w:top w:val="nil"/>
          <w:left w:val="nil"/>
          <w:bottom w:val="nil"/>
          <w:right w:val="nil"/>
          <w:between w:val="nil"/>
        </w:pBdr>
        <w:tabs>
          <w:tab w:val="left" w:pos="-3240"/>
          <w:tab w:val="left" w:pos="900"/>
        </w:tabs>
        <w:spacing w:line="276" w:lineRule="auto"/>
        <w:ind w:left="720"/>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oppure</w:t>
      </w:r>
    </w:p>
    <w:p w14:paraId="79C5DA99" w14:textId="77777777" w:rsidR="00B538C5" w:rsidRPr="00B538C5" w:rsidRDefault="00B538C5" w:rsidP="00B538C5">
      <w:pPr>
        <w:pStyle w:val="Normale1"/>
        <w:pBdr>
          <w:top w:val="nil"/>
          <w:left w:val="nil"/>
          <w:bottom w:val="nil"/>
          <w:right w:val="nil"/>
          <w:between w:val="nil"/>
        </w:pBdr>
        <w:tabs>
          <w:tab w:val="left" w:pos="-3240"/>
          <w:tab w:val="left" w:pos="1080"/>
          <w:tab w:val="left" w:pos="144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sono cessate le incapacità personali derivanti da sentenza dichiarativa di fallimento o di liquidazione coatta con la riabilitazione civile, pronunciata dall’organo giudiziario competente in base alle condizioni e con il procedimento previsto dal capo IX;</w:t>
      </w:r>
    </w:p>
    <w:p w14:paraId="366005A3" w14:textId="77777777" w:rsidR="00B538C5" w:rsidRPr="00B538C5" w:rsidRDefault="00B538C5" w:rsidP="00B538C5">
      <w:pPr>
        <w:pStyle w:val="Normale1"/>
        <w:pBdr>
          <w:top w:val="nil"/>
          <w:left w:val="nil"/>
          <w:bottom w:val="nil"/>
          <w:right w:val="nil"/>
          <w:between w:val="nil"/>
        </w:pBdr>
        <w:tabs>
          <w:tab w:val="left" w:pos="-3240"/>
          <w:tab w:val="left" w:pos="900"/>
        </w:tabs>
        <w:spacing w:line="276" w:lineRule="auto"/>
        <w:ind w:left="720"/>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oppure</w:t>
      </w:r>
    </w:p>
    <w:p w14:paraId="1CC500FA" w14:textId="77777777" w:rsidR="00B538C5" w:rsidRPr="00B538C5" w:rsidRDefault="00B538C5" w:rsidP="00B538C5">
      <w:pPr>
        <w:pStyle w:val="Normale1"/>
        <w:pBdr>
          <w:top w:val="nil"/>
          <w:left w:val="nil"/>
          <w:bottom w:val="nil"/>
          <w:right w:val="nil"/>
          <w:between w:val="nil"/>
        </w:pBdr>
        <w:tabs>
          <w:tab w:val="left" w:pos="-324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è venuta meno l’incapacità a contrarre – prevista nel caso di concordato preventivo –</w:t>
      </w:r>
      <w:r>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rPr>
        <w:t>per la chiusura del concordato preventivo – attraverso il provvedimento del giudice delegato che accerta l’avvenuta esecuzione del concordato ovvero di risoluzione o annullamento dello stesso;</w:t>
      </w:r>
    </w:p>
    <w:p w14:paraId="4CC34A97"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2)</w:t>
      </w:r>
    </w:p>
    <w:p w14:paraId="7B115F8A" w14:textId="77777777" w:rsidR="00B538C5" w:rsidRPr="00B538C5" w:rsidRDefault="00B538C5" w:rsidP="00B538C5">
      <w:pPr>
        <w:pStyle w:val="Normale1"/>
        <w:pBdr>
          <w:top w:val="nil"/>
          <w:left w:val="nil"/>
          <w:bottom w:val="nil"/>
          <w:right w:val="nil"/>
          <w:between w:val="nil"/>
        </w:pBdr>
        <w:tabs>
          <w:tab w:val="left" w:pos="-324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che nei propri confronti non è pendente procedimento per l'applicazione di una delle misure di prevenzione di cui all'articolo 6 del decreto legislativo n. 159 del 2011 o di una delle cause ostative previste dall'articolo 67 del decreto legislativo n. 159 del 2011;</w:t>
      </w:r>
    </w:p>
    <w:p w14:paraId="648B256B"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1)</w:t>
      </w:r>
    </w:p>
    <w:p w14:paraId="4927767A" w14:textId="77777777" w:rsidR="00B538C5" w:rsidRPr="00B538C5" w:rsidRDefault="00B538C5" w:rsidP="00B538C5">
      <w:pPr>
        <w:pStyle w:val="Normale1"/>
        <w:pBdr>
          <w:top w:val="nil"/>
          <w:left w:val="nil"/>
          <w:bottom w:val="nil"/>
          <w:right w:val="nil"/>
          <w:between w:val="nil"/>
        </w:pBdr>
        <w:tabs>
          <w:tab w:val="left" w:pos="72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b/>
          <w:i/>
          <w:color w:val="000000"/>
          <w:sz w:val="22"/>
          <w:szCs w:val="22"/>
        </w:rPr>
        <w:t xml:space="preserve"> </w:t>
      </w:r>
      <w:r w:rsidRPr="00B538C5">
        <w:rPr>
          <w:rFonts w:ascii="Times New Roman" w:eastAsia="Garamond" w:hAnsi="Times New Roman" w:cs="Times New Roman"/>
          <w:color w:val="000000"/>
          <w:sz w:val="22"/>
          <w:szCs w:val="22"/>
        </w:rPr>
        <w:t xml:space="preserve">□ che nei propri confronti è/sono stata/e pronunciata/e la/e seguente/i sentenza/e di condanna passata/e in giudicato, o emesso/i decreto/i penale/i di condanna divenuto/i irrevocabile/i, oppure sentenza/e di applicazione della pena su richiesta, ai sensi dell’articolo 444 del codice di procedura penale, </w:t>
      </w:r>
      <w:r w:rsidRPr="00B538C5">
        <w:rPr>
          <w:rFonts w:ascii="Times New Roman" w:eastAsia="Garamond" w:hAnsi="Times New Roman" w:cs="Times New Roman"/>
          <w:i/>
          <w:color w:val="000000"/>
          <w:sz w:val="22"/>
          <w:szCs w:val="22"/>
        </w:rPr>
        <w:t>(</w:t>
      </w:r>
      <w:r w:rsidRPr="00B538C5">
        <w:rPr>
          <w:rFonts w:ascii="Times New Roman" w:eastAsia="Garamond" w:hAnsi="Times New Roman" w:cs="Times New Roman"/>
          <w:b/>
          <w:i/>
          <w:color w:val="000000"/>
          <w:sz w:val="22"/>
          <w:szCs w:val="22"/>
        </w:rPr>
        <w:t xml:space="preserve">ivi incluse </w:t>
      </w:r>
      <w:r w:rsidRPr="00B538C5">
        <w:rPr>
          <w:rFonts w:ascii="Times New Roman" w:eastAsia="Garamond" w:hAnsi="Times New Roman" w:cs="Times New Roman"/>
          <w:i/>
          <w:color w:val="000000"/>
          <w:sz w:val="22"/>
          <w:szCs w:val="22"/>
        </w:rPr>
        <w:t>quelle per le quali è stato concesso il beneficio della non menzione)</w:t>
      </w:r>
      <w:r w:rsidRPr="00B538C5">
        <w:rPr>
          <w:rFonts w:ascii="Times New Roman" w:eastAsia="Garamond" w:hAnsi="Times New Roman" w:cs="Times New Roman"/>
          <w:color w:val="000000"/>
          <w:sz w:val="22"/>
          <w:szCs w:val="22"/>
        </w:rPr>
        <w:t>:</w:t>
      </w:r>
    </w:p>
    <w:p w14:paraId="09F902C9" w14:textId="77777777" w:rsid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30EC920B" w14:textId="77777777" w:rsid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7EAB6C3C" w14:textId="77777777" w:rsid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11643B80" w14:textId="77777777" w:rsid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4D4B6129" w14:textId="77777777" w:rsid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5FDB3C8E" w14:textId="77777777" w:rsid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78AF0B8B"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6E5ACC47"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b/>
          <w:i/>
          <w:color w:val="000000"/>
          <w:sz w:val="22"/>
          <w:szCs w:val="22"/>
        </w:rPr>
        <w:t>ELENCO SENTENZE/DECRETI</w:t>
      </w:r>
    </w:p>
    <w:p w14:paraId="2C5BB881"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55C1F851"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Times New Roman" w:hAnsi="Times New Roman" w:cs="Times New Roman" w:hint="eastAsia"/>
          <w:color w:val="000000"/>
          <w:sz w:val="22"/>
          <w:szCs w:val="22"/>
        </w:rPr>
        <w:t>􀂅</w:t>
      </w:r>
      <w:r w:rsidRPr="00B538C5">
        <w:rPr>
          <w:rFonts w:ascii="Times New Roman" w:eastAsia="Garamond" w:hAnsi="Times New Roman" w:cs="Times New Roman"/>
          <w:color w:val="000000"/>
          <w:sz w:val="22"/>
          <w:szCs w:val="22"/>
        </w:rPr>
        <w:t xml:space="preserve"> Sentenza/Decreto n. ___________ del ________________________________________</w:t>
      </w:r>
    </w:p>
    <w:p w14:paraId="0D6011E5"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Giudice che ha emesso il provvedimento ________________________________________</w:t>
      </w:r>
    </w:p>
    <w:p w14:paraId="399B4932"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Norma violata _____________________________________________________________</w:t>
      </w:r>
    </w:p>
    <w:p w14:paraId="1553D630"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Pena applicata ____________________________________________________________</w:t>
      </w:r>
    </w:p>
    <w:p w14:paraId="4C4CACCE"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348E2B9C"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b/>
          <w:i/>
          <w:color w:val="000000"/>
          <w:sz w:val="22"/>
          <w:szCs w:val="22"/>
        </w:rPr>
        <w:t>ELENCO SENTENZE/DECRETI</w:t>
      </w:r>
    </w:p>
    <w:p w14:paraId="4D2BD22B"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252A94F0"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Times New Roman" w:hAnsi="Times New Roman" w:cs="Times New Roman" w:hint="eastAsia"/>
          <w:color w:val="000000"/>
          <w:sz w:val="22"/>
          <w:szCs w:val="22"/>
        </w:rPr>
        <w:t>􀂅</w:t>
      </w:r>
      <w:r w:rsidRPr="00B538C5">
        <w:rPr>
          <w:rFonts w:ascii="Times New Roman" w:eastAsia="Garamond" w:hAnsi="Times New Roman" w:cs="Times New Roman"/>
          <w:color w:val="000000"/>
          <w:sz w:val="22"/>
          <w:szCs w:val="22"/>
        </w:rPr>
        <w:t xml:space="preserve"> Sentenza/Decreto n. ___________ del ________________________________________</w:t>
      </w:r>
    </w:p>
    <w:p w14:paraId="6DA08271"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Giudice che ha emesso il provvedimento ________________________________________</w:t>
      </w:r>
    </w:p>
    <w:p w14:paraId="41B91F4A"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Norma violata _____________________________________________________________</w:t>
      </w:r>
    </w:p>
    <w:p w14:paraId="75F225A2"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Pena applicata ____________________________________________________________</w:t>
      </w:r>
    </w:p>
    <w:p w14:paraId="659AAA31"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p>
    <w:p w14:paraId="797FFAD4"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b/>
          <w:i/>
          <w:color w:val="000000"/>
          <w:sz w:val="22"/>
          <w:szCs w:val="22"/>
        </w:rPr>
        <w:t>ELENCO SENTENZE/DECRETI</w:t>
      </w:r>
    </w:p>
    <w:p w14:paraId="3DC69FD6"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Times New Roman" w:hAnsi="Times New Roman" w:cs="Times New Roman" w:hint="eastAsia"/>
          <w:color w:val="000000"/>
          <w:sz w:val="22"/>
          <w:szCs w:val="22"/>
        </w:rPr>
        <w:t>􀂅</w:t>
      </w:r>
      <w:r w:rsidRPr="00B538C5">
        <w:rPr>
          <w:rFonts w:ascii="Times New Roman" w:eastAsia="Garamond" w:hAnsi="Times New Roman" w:cs="Times New Roman"/>
          <w:color w:val="000000"/>
          <w:sz w:val="22"/>
          <w:szCs w:val="22"/>
        </w:rPr>
        <w:t xml:space="preserve"> Sentenza/ Decreto n. ___________ del _______________________________________</w:t>
      </w:r>
    </w:p>
    <w:p w14:paraId="07EEA24C"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Giudice che ha emesso il provvedimento ________________________________________</w:t>
      </w:r>
    </w:p>
    <w:p w14:paraId="68D4F102"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Norma violata _____________________________________________________________</w:t>
      </w:r>
    </w:p>
    <w:p w14:paraId="4C2ECACB" w14:textId="77777777" w:rsidR="00B538C5" w:rsidRPr="00B538C5" w:rsidRDefault="00B538C5" w:rsidP="00B538C5">
      <w:pPr>
        <w:pStyle w:val="Normale1"/>
        <w:pBdr>
          <w:top w:val="nil"/>
          <w:left w:val="nil"/>
          <w:bottom w:val="nil"/>
          <w:right w:val="nil"/>
          <w:between w:val="nil"/>
        </w:pBdr>
        <w:spacing w:line="276" w:lineRule="auto"/>
        <w:ind w:firstLine="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Pena applicata ____________________________________________________________</w:t>
      </w:r>
    </w:p>
    <w:p w14:paraId="3A26AB42" w14:textId="77777777" w:rsidR="00B538C5" w:rsidRDefault="00B538C5" w:rsidP="00B538C5">
      <w:pPr>
        <w:pStyle w:val="Normale1"/>
        <w:pBdr>
          <w:top w:val="nil"/>
          <w:left w:val="nil"/>
          <w:bottom w:val="nil"/>
          <w:right w:val="nil"/>
          <w:between w:val="nil"/>
        </w:pBdr>
        <w:spacing w:line="276" w:lineRule="auto"/>
        <w:ind w:left="360"/>
        <w:jc w:val="both"/>
        <w:rPr>
          <w:rFonts w:ascii="Times New Roman" w:eastAsia="Garamond" w:hAnsi="Times New Roman" w:cs="Times New Roman"/>
          <w:color w:val="000000"/>
          <w:sz w:val="22"/>
          <w:szCs w:val="22"/>
        </w:rPr>
      </w:pPr>
    </w:p>
    <w:p w14:paraId="7884D0D3" w14:textId="77777777" w:rsidR="00B538C5" w:rsidRPr="00B538C5" w:rsidRDefault="00B538C5" w:rsidP="00B538C5">
      <w:pPr>
        <w:pStyle w:val="Normale1"/>
        <w:pBdr>
          <w:top w:val="nil"/>
          <w:left w:val="nil"/>
          <w:bottom w:val="nil"/>
          <w:right w:val="nil"/>
          <w:between w:val="nil"/>
        </w:pBdr>
        <w:spacing w:line="276" w:lineRule="auto"/>
        <w:ind w:left="360"/>
        <w:jc w:val="both"/>
        <w:rPr>
          <w:rFonts w:ascii="Times New Roman" w:eastAsia="Garamond" w:hAnsi="Times New Roman" w:cs="Times New Roman"/>
          <w:color w:val="000000"/>
          <w:sz w:val="22"/>
          <w:szCs w:val="22"/>
        </w:rPr>
      </w:pPr>
    </w:p>
    <w:p w14:paraId="1A4C244B" w14:textId="77777777" w:rsidR="00B538C5" w:rsidRDefault="00B538C5" w:rsidP="00B538C5">
      <w:pPr>
        <w:pStyle w:val="Normale1"/>
        <w:pBdr>
          <w:top w:val="nil"/>
          <w:left w:val="nil"/>
          <w:bottom w:val="nil"/>
          <w:right w:val="nil"/>
          <w:between w:val="nil"/>
        </w:pBdr>
        <w:spacing w:line="276" w:lineRule="auto"/>
        <w:ind w:left="360"/>
        <w:jc w:val="both"/>
        <w:rPr>
          <w:rFonts w:ascii="Times New Roman" w:eastAsia="Garamond" w:hAnsi="Times New Roman" w:cs="Times New Roman"/>
          <w:b/>
          <w:color w:val="000000"/>
          <w:sz w:val="22"/>
          <w:szCs w:val="22"/>
        </w:rPr>
      </w:pPr>
      <w:r>
        <w:rPr>
          <w:rFonts w:ascii="Times New Roman" w:eastAsia="Garamond" w:hAnsi="Times New Roman" w:cs="Times New Roman"/>
          <w:b/>
          <w:color w:val="000000"/>
          <w:sz w:val="22"/>
          <w:szCs w:val="22"/>
        </w:rPr>
        <w:t>o</w:t>
      </w:r>
      <w:r w:rsidRPr="00B538C5">
        <w:rPr>
          <w:rFonts w:ascii="Times New Roman" w:eastAsia="Garamond" w:hAnsi="Times New Roman" w:cs="Times New Roman"/>
          <w:b/>
          <w:color w:val="000000"/>
          <w:sz w:val="22"/>
          <w:szCs w:val="22"/>
        </w:rPr>
        <w:t>ppure</w:t>
      </w:r>
    </w:p>
    <w:p w14:paraId="76190B9D" w14:textId="77777777" w:rsidR="00B538C5" w:rsidRPr="00B538C5" w:rsidRDefault="00B538C5" w:rsidP="00B538C5">
      <w:pPr>
        <w:pStyle w:val="Normale1"/>
        <w:pBdr>
          <w:top w:val="nil"/>
          <w:left w:val="nil"/>
          <w:bottom w:val="nil"/>
          <w:right w:val="nil"/>
          <w:between w:val="nil"/>
        </w:pBdr>
        <w:spacing w:line="276" w:lineRule="auto"/>
        <w:ind w:left="7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nei propri confronti non sono state pronunciate sentenze di condanna passate in giudicato, o emessi decreti penali di condanna divenuti irrevocabili, oppure sentenze di applicazione della pena su richiesta, ai sensi dell’articolo 444 del codice di procedura penale;</w:t>
      </w:r>
    </w:p>
    <w:p w14:paraId="39DF72FB"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5, lett. h)</w:t>
      </w:r>
    </w:p>
    <w:p w14:paraId="4C4AE538" w14:textId="77777777" w:rsidR="00B538C5" w:rsidRPr="00B538C5" w:rsidRDefault="00B538C5" w:rsidP="00B538C5">
      <w:pPr>
        <w:pStyle w:val="Normale1"/>
        <w:pBdr>
          <w:top w:val="nil"/>
          <w:left w:val="nil"/>
          <w:bottom w:val="nil"/>
          <w:right w:val="nil"/>
          <w:between w:val="nil"/>
        </w:pBdr>
        <w:tabs>
          <w:tab w:val="left" w:pos="720"/>
        </w:tabs>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xml:space="preserve"> □ che l’impresa rappresentata non ha violato il divieto di intestazione fiduciaria posto dall’articolo 17 della legge 19 marzo 1990, n. 55;</w:t>
      </w:r>
    </w:p>
    <w:p w14:paraId="70486D9B" w14:textId="77777777" w:rsidR="00B538C5" w:rsidRPr="00B538C5" w:rsidRDefault="00B538C5" w:rsidP="00B538C5">
      <w:pPr>
        <w:pStyle w:val="Normale1"/>
        <w:pBdr>
          <w:top w:val="nil"/>
          <w:left w:val="nil"/>
          <w:bottom w:val="nil"/>
          <w:right w:val="nil"/>
          <w:between w:val="nil"/>
        </w:pBdr>
        <w:ind w:left="360"/>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oppure</w:t>
      </w:r>
    </w:p>
    <w:p w14:paraId="25A1D277" w14:textId="77777777" w:rsidR="00B538C5" w:rsidRPr="00B538C5" w:rsidRDefault="00B538C5" w:rsidP="00B538C5">
      <w:pPr>
        <w:pStyle w:val="Normale1"/>
        <w:pBdr>
          <w:top w:val="nil"/>
          <w:left w:val="nil"/>
          <w:bottom w:val="nil"/>
          <w:right w:val="nil"/>
          <w:between w:val="nil"/>
        </w:pBdr>
        <w:spacing w:line="276" w:lineRule="auto"/>
        <w:ind w:left="36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l’impresa rappresentata ha violato il divieto di intestazione fiduciaria posto dall’articolo 17 della legge 19 marzo 1990, n. 55 con accertamento definitivo della violazione intervenuto in data anteriore ad un anno dalla data di pubblicazione del bando di gara e che la violazione è stata rimossa;</w:t>
      </w:r>
    </w:p>
    <w:p w14:paraId="4C13DC26"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5, lett. a)</w:t>
      </w:r>
    </w:p>
    <w:p w14:paraId="30F16B22"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b/>
          <w:i/>
          <w:color w:val="000000"/>
          <w:sz w:val="22"/>
          <w:szCs w:val="22"/>
        </w:rPr>
        <w:t xml:space="preserve"> </w:t>
      </w:r>
      <w:r w:rsidRPr="00B538C5">
        <w:rPr>
          <w:rFonts w:ascii="Times New Roman" w:eastAsia="Garamond" w:hAnsi="Times New Roman" w:cs="Times New Roman"/>
          <w:color w:val="000000"/>
          <w:sz w:val="22"/>
          <w:szCs w:val="22"/>
        </w:rPr>
        <w:t>di non avere commesso gravi infrazioni debitamente accertate alle norme in materia di sicurezza ed a ogni altro obbligo derivante dai rapporti di lavoro, risultanti dai dati in possesso dell’Osservatorio;</w:t>
      </w:r>
    </w:p>
    <w:p w14:paraId="38A7BC36"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5, lett.</w:t>
      </w:r>
      <w:r>
        <w:rPr>
          <w:rFonts w:ascii="Times New Roman" w:eastAsia="Garamond" w:hAnsi="Times New Roman" w:cs="Times New Roman"/>
          <w:b/>
          <w:color w:val="000000"/>
          <w:sz w:val="22"/>
          <w:szCs w:val="22"/>
        </w:rPr>
        <w:t xml:space="preserve"> </w:t>
      </w:r>
      <w:r w:rsidRPr="00B538C5">
        <w:rPr>
          <w:rFonts w:ascii="Times New Roman" w:eastAsia="Garamond" w:hAnsi="Times New Roman" w:cs="Times New Roman"/>
          <w:b/>
          <w:color w:val="000000"/>
          <w:sz w:val="22"/>
          <w:szCs w:val="22"/>
        </w:rPr>
        <w:t>c)</w:t>
      </w:r>
    </w:p>
    <w:p w14:paraId="15EC3AB0" w14:textId="77777777" w:rsidR="00B538C5" w:rsidRPr="00B538C5" w:rsidRDefault="00B538C5" w:rsidP="00B538C5">
      <w:pPr>
        <w:pStyle w:val="Normale1"/>
        <w:pBdr>
          <w:top w:val="nil"/>
          <w:left w:val="nil"/>
          <w:bottom w:val="nil"/>
          <w:right w:val="nil"/>
          <w:between w:val="nil"/>
        </w:pBdr>
        <w:tabs>
          <w:tab w:val="left" w:pos="72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i/>
          <w:color w:val="000000"/>
          <w:sz w:val="22"/>
          <w:szCs w:val="22"/>
        </w:rPr>
        <w:t xml:space="preserve"> </w:t>
      </w:r>
      <w:r w:rsidRPr="00B538C5">
        <w:rPr>
          <w:rFonts w:ascii="Times New Roman" w:eastAsia="Garamond" w:hAnsi="Times New Roman" w:cs="Times New Roman"/>
          <w:color w:val="000000"/>
          <w:sz w:val="22"/>
          <w:szCs w:val="22"/>
        </w:rPr>
        <w:t>che non è stata commessa grave negligenza o malafede nella esecuzione delle prestazioni affidate dalla stazione appaltante che ha bandito la gara e che non ha commesso un errore grave nell’esercizio dell’attività professionale, accertato con qualsiasi mezzo di prova da parte della stazione appaltante;</w:t>
      </w:r>
    </w:p>
    <w:p w14:paraId="229427F7"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4)</w:t>
      </w:r>
    </w:p>
    <w:p w14:paraId="28CDE0C9" w14:textId="77777777" w:rsidR="00B538C5" w:rsidRPr="00B538C5" w:rsidRDefault="00B538C5" w:rsidP="00B538C5">
      <w:pPr>
        <w:pStyle w:val="Normale1"/>
        <w:pBdr>
          <w:top w:val="nil"/>
          <w:left w:val="nil"/>
          <w:bottom w:val="nil"/>
          <w:right w:val="nil"/>
          <w:between w:val="nil"/>
        </w:pBdr>
        <w:tabs>
          <w:tab w:val="left" w:pos="72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xml:space="preserve"> che alla data odierna non ha commesso violazioni gravi definitivamente accertate rispetto agli obblighi relativi al pagamento delle imposte e tasse, secondo la legislazione italiana o quella dello </w:t>
      </w:r>
      <w:r>
        <w:rPr>
          <w:rFonts w:ascii="Times New Roman" w:eastAsia="Garamond" w:hAnsi="Times New Roman" w:cs="Times New Roman"/>
          <w:color w:val="000000"/>
          <w:sz w:val="22"/>
          <w:szCs w:val="22"/>
        </w:rPr>
        <w:t>s</w:t>
      </w:r>
      <w:r w:rsidRPr="00B538C5">
        <w:rPr>
          <w:rFonts w:ascii="Times New Roman" w:eastAsia="Garamond" w:hAnsi="Times New Roman" w:cs="Times New Roman"/>
          <w:color w:val="000000"/>
          <w:sz w:val="22"/>
          <w:szCs w:val="22"/>
        </w:rPr>
        <w:t>tato in cui è stabilita;</w:t>
      </w:r>
    </w:p>
    <w:p w14:paraId="7D353F61"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12)</w:t>
      </w:r>
    </w:p>
    <w:p w14:paraId="7ECD6D90" w14:textId="77777777" w:rsidR="00B538C5" w:rsidRPr="00B538C5" w:rsidRDefault="00B538C5" w:rsidP="00B538C5">
      <w:pPr>
        <w:pStyle w:val="Normale1"/>
        <w:pBdr>
          <w:top w:val="nil"/>
          <w:left w:val="nil"/>
          <w:bottom w:val="nil"/>
          <w:right w:val="nil"/>
          <w:between w:val="nil"/>
        </w:pBdr>
        <w:tabs>
          <w:tab w:val="left" w:pos="72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che, non risultano nei propri confronti iscrizioni nel casellario informatico dell’A.</w:t>
      </w:r>
      <w:r>
        <w:rPr>
          <w:rFonts w:ascii="Times New Roman" w:eastAsia="Garamond" w:hAnsi="Times New Roman" w:cs="Times New Roman"/>
          <w:color w:val="000000"/>
          <w:sz w:val="22"/>
          <w:szCs w:val="22"/>
        </w:rPr>
        <w:t>N.AC.</w:t>
      </w:r>
      <w:r w:rsidRPr="00B538C5">
        <w:rPr>
          <w:rFonts w:ascii="Times New Roman" w:eastAsia="Garamond" w:hAnsi="Times New Roman" w:cs="Times New Roman"/>
          <w:color w:val="000000"/>
          <w:sz w:val="22"/>
          <w:szCs w:val="22"/>
        </w:rPr>
        <w:t xml:space="preserve"> per avere presentato falsa dichiarazione o falsa documentazione in merito a requisiti e condizioni rilevanti per la partecipazione a procedure di gara o per l’affidamento dei subappalti;</w:t>
      </w:r>
    </w:p>
    <w:p w14:paraId="29F11AEF"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4)</w:t>
      </w:r>
    </w:p>
    <w:p w14:paraId="21A312C6" w14:textId="77777777" w:rsidR="00B538C5" w:rsidRPr="00B538C5" w:rsidRDefault="00B538C5" w:rsidP="00B538C5">
      <w:pPr>
        <w:pStyle w:val="Normale1"/>
        <w:pBdr>
          <w:top w:val="nil"/>
          <w:left w:val="nil"/>
          <w:bottom w:val="nil"/>
          <w:right w:val="nil"/>
          <w:between w:val="nil"/>
        </w:pBdr>
        <w:tabs>
          <w:tab w:val="left" w:pos="72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b/>
          <w:i/>
          <w:color w:val="000000"/>
          <w:sz w:val="22"/>
          <w:szCs w:val="22"/>
        </w:rPr>
        <w:t xml:space="preserve"> </w:t>
      </w:r>
      <w:r w:rsidRPr="00B538C5">
        <w:rPr>
          <w:rFonts w:ascii="Times New Roman" w:eastAsia="Garamond" w:hAnsi="Times New Roman" w:cs="Times New Roman"/>
          <w:color w:val="000000"/>
          <w:sz w:val="22"/>
          <w:szCs w:val="22"/>
        </w:rPr>
        <w:t>che non ha commesso violazioni gravi definitivamente accertate alle norme in materia di contributi previdenziali ed assistenziali, secondo la legislazione italiana o dello Stato in cui è stabilita;</w:t>
      </w:r>
    </w:p>
    <w:p w14:paraId="08140881"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5, lett.</w:t>
      </w:r>
      <w:r>
        <w:rPr>
          <w:rFonts w:ascii="Times New Roman" w:eastAsia="Garamond" w:hAnsi="Times New Roman" w:cs="Times New Roman"/>
          <w:b/>
          <w:color w:val="000000"/>
          <w:sz w:val="22"/>
          <w:szCs w:val="22"/>
        </w:rPr>
        <w:t xml:space="preserve"> </w:t>
      </w:r>
      <w:r w:rsidRPr="00B538C5">
        <w:rPr>
          <w:rFonts w:ascii="Times New Roman" w:eastAsia="Garamond" w:hAnsi="Times New Roman" w:cs="Times New Roman"/>
          <w:b/>
          <w:color w:val="000000"/>
          <w:sz w:val="22"/>
          <w:szCs w:val="22"/>
        </w:rPr>
        <w:t>f)</w:t>
      </w:r>
    </w:p>
    <w:p w14:paraId="0396F6C9"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lastRenderedPageBreak/>
        <w:t xml:space="preserve"> </w:t>
      </w:r>
      <w:r w:rsidRPr="00B538C5">
        <w:rPr>
          <w:rFonts w:ascii="Times New Roman" w:eastAsia="Garamond" w:hAnsi="Times New Roman" w:cs="Times New Roman"/>
          <w:color w:val="000000"/>
          <w:sz w:val="22"/>
          <w:szCs w:val="22"/>
        </w:rPr>
        <w:t>che nei confronti dell’impresa rappresentata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14:paraId="51864028"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5, lett. l)</w:t>
      </w:r>
    </w:p>
    <w:p w14:paraId="26580EC8"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 xml:space="preserve"> </w:t>
      </w:r>
      <w:r w:rsidRPr="00B538C5">
        <w:rPr>
          <w:rFonts w:ascii="Times New Roman" w:eastAsia="Garamond" w:hAnsi="Times New Roman" w:cs="Times New Roman"/>
          <w:color w:val="000000"/>
          <w:sz w:val="22"/>
          <w:szCs w:val="22"/>
        </w:rPr>
        <w:t xml:space="preserve">di non trovarsi nelle condizioni previste dall'art. 80, c.5, lett. l, del </w:t>
      </w:r>
      <w:r>
        <w:rPr>
          <w:rFonts w:ascii="Times New Roman" w:eastAsia="Garamond" w:hAnsi="Times New Roman" w:cs="Times New Roman"/>
          <w:color w:val="000000"/>
          <w:sz w:val="22"/>
          <w:szCs w:val="22"/>
        </w:rPr>
        <w:t>D</w:t>
      </w:r>
      <w:r w:rsidRPr="00B538C5">
        <w:rPr>
          <w:rFonts w:ascii="Times New Roman" w:eastAsia="Garamond" w:hAnsi="Times New Roman" w:cs="Times New Roman"/>
          <w:color w:val="000000"/>
          <w:sz w:val="22"/>
          <w:szCs w:val="22"/>
        </w:rPr>
        <w:t xml:space="preserve">. </w:t>
      </w:r>
      <w:r>
        <w:rPr>
          <w:rFonts w:ascii="Times New Roman" w:eastAsia="Garamond" w:hAnsi="Times New Roman" w:cs="Times New Roman"/>
          <w:color w:val="000000"/>
          <w:sz w:val="22"/>
          <w:szCs w:val="22"/>
        </w:rPr>
        <w:t>L</w:t>
      </w:r>
      <w:r w:rsidRPr="00B538C5">
        <w:rPr>
          <w:rFonts w:ascii="Times New Roman" w:eastAsia="Garamond" w:hAnsi="Times New Roman" w:cs="Times New Roman"/>
          <w:color w:val="000000"/>
          <w:sz w:val="22"/>
          <w:szCs w:val="22"/>
        </w:rPr>
        <w:t>gs. 50/2016, come introdotto dalla Legge 15 luglio 2009 n. 94 “Disposizioni in materia di sicurezza pubblica</w:t>
      </w:r>
      <w:r>
        <w:rPr>
          <w:rFonts w:ascii="Times New Roman" w:eastAsia="Garamond" w:hAnsi="Times New Roman" w:cs="Times New Roman"/>
          <w:color w:val="000000"/>
          <w:sz w:val="22"/>
          <w:szCs w:val="22"/>
        </w:rPr>
        <w:t>”</w:t>
      </w:r>
      <w:r w:rsidRPr="00B538C5">
        <w:rPr>
          <w:rFonts w:ascii="Times New Roman" w:eastAsia="Garamond" w:hAnsi="Times New Roman" w:cs="Times New Roman"/>
          <w:color w:val="000000"/>
          <w:sz w:val="22"/>
          <w:szCs w:val="22"/>
        </w:rPr>
        <w:t xml:space="preserve"> e poi modificato dall’articolo 4</w:t>
      </w:r>
      <w:r>
        <w:rPr>
          <w:rFonts w:ascii="Times New Roman" w:eastAsia="Garamond" w:hAnsi="Times New Roman" w:cs="Times New Roman"/>
          <w:color w:val="000000"/>
          <w:sz w:val="22"/>
          <w:szCs w:val="22"/>
        </w:rPr>
        <w:t>,</w:t>
      </w:r>
      <w:r w:rsidRPr="00B538C5">
        <w:rPr>
          <w:rFonts w:ascii="Times New Roman" w:eastAsia="Garamond" w:hAnsi="Times New Roman" w:cs="Times New Roman"/>
          <w:color w:val="000000"/>
          <w:sz w:val="22"/>
          <w:szCs w:val="22"/>
        </w:rPr>
        <w:t xml:space="preserve"> comma 2</w:t>
      </w:r>
      <w:r>
        <w:rPr>
          <w:rFonts w:ascii="Times New Roman" w:eastAsia="Garamond" w:hAnsi="Times New Roman" w:cs="Times New Roman"/>
          <w:color w:val="000000"/>
          <w:sz w:val="22"/>
          <w:szCs w:val="22"/>
        </w:rPr>
        <w:t>,</w:t>
      </w:r>
      <w:r w:rsidRPr="00B538C5">
        <w:rPr>
          <w:rFonts w:ascii="Times New Roman" w:eastAsia="Garamond" w:hAnsi="Times New Roman" w:cs="Times New Roman"/>
          <w:color w:val="000000"/>
          <w:sz w:val="22"/>
          <w:szCs w:val="22"/>
        </w:rPr>
        <w:t xml:space="preserve"> lett. b)</w:t>
      </w:r>
      <w:r>
        <w:rPr>
          <w:rFonts w:ascii="Times New Roman" w:eastAsia="Garamond" w:hAnsi="Times New Roman" w:cs="Times New Roman"/>
          <w:color w:val="000000"/>
          <w:sz w:val="22"/>
          <w:szCs w:val="22"/>
        </w:rPr>
        <w:t>,</w:t>
      </w:r>
      <w:r w:rsidRPr="00B538C5">
        <w:rPr>
          <w:rFonts w:ascii="Times New Roman" w:eastAsia="Garamond" w:hAnsi="Times New Roman" w:cs="Times New Roman"/>
          <w:color w:val="000000"/>
          <w:sz w:val="22"/>
          <w:szCs w:val="22"/>
        </w:rPr>
        <w:t xml:space="preserve"> della legge n. 106 del 2011;</w:t>
      </w:r>
    </w:p>
    <w:p w14:paraId="1B3BD6BD" w14:textId="77777777" w:rsidR="00B538C5" w:rsidRPr="00B538C5" w:rsidRDefault="00B538C5" w:rsidP="00B538C5">
      <w:pPr>
        <w:pStyle w:val="Normale1"/>
        <w:numPr>
          <w:ilvl w:val="0"/>
          <w:numId w:val="57"/>
        </w:numPr>
        <w:pBdr>
          <w:top w:val="nil"/>
          <w:left w:val="nil"/>
          <w:bottom w:val="nil"/>
          <w:right w:val="nil"/>
          <w:between w:val="nil"/>
        </w:pBdr>
        <w:tabs>
          <w:tab w:val="left" w:pos="-3240"/>
          <w:tab w:val="left" w:pos="142"/>
        </w:tabs>
        <w:spacing w:line="276" w:lineRule="auto"/>
        <w:ind w:left="0" w:hanging="76"/>
        <w:jc w:val="both"/>
        <w:rPr>
          <w:rFonts w:ascii="Times New Roman" w:hAnsi="Times New Roman" w:cs="Times New Roman"/>
          <w:color w:val="000000"/>
          <w:sz w:val="22"/>
          <w:szCs w:val="22"/>
        </w:rPr>
      </w:pPr>
      <w:r w:rsidRPr="00B538C5">
        <w:rPr>
          <w:rFonts w:ascii="Times New Roman" w:eastAsia="Garamond" w:hAnsi="Times New Roman" w:cs="Times New Roman"/>
          <w:b/>
          <w:color w:val="000000"/>
          <w:sz w:val="22"/>
          <w:szCs w:val="22"/>
        </w:rPr>
        <w:t>comma 5, lett. m)</w:t>
      </w:r>
    </w:p>
    <w:p w14:paraId="61A9E075" w14:textId="77777777" w:rsidR="00B538C5" w:rsidRPr="00B538C5" w:rsidRDefault="00B538C5" w:rsidP="00B538C5">
      <w:pPr>
        <w:pStyle w:val="Normale1"/>
        <w:pBdr>
          <w:top w:val="nil"/>
          <w:left w:val="nil"/>
          <w:bottom w:val="nil"/>
          <w:right w:val="nil"/>
          <w:between w:val="nil"/>
        </w:pBdr>
        <w:tabs>
          <w:tab w:val="left" w:pos="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non si trova rispetto ad alcun soggetto in alcuna situazione di controllo di cui all'articolo 2359 del codice civile o in una qualsiasi relazione, anche di fatto, che comporti che le offerte sono imputabili ad un unico centro decisionale e di aver formulato l’offerta autonomamente;</w:t>
      </w:r>
    </w:p>
    <w:p w14:paraId="4D14D380" w14:textId="77777777" w:rsidR="00B538C5" w:rsidRPr="00B538C5" w:rsidRDefault="00B538C5" w:rsidP="00B538C5">
      <w:pPr>
        <w:pStyle w:val="Normale1"/>
        <w:pBdr>
          <w:top w:val="nil"/>
          <w:left w:val="nil"/>
          <w:bottom w:val="nil"/>
          <w:right w:val="nil"/>
          <w:between w:val="nil"/>
        </w:pBdr>
        <w:tabs>
          <w:tab w:val="left" w:pos="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oppure</w:t>
      </w:r>
    </w:p>
    <w:p w14:paraId="3302BE07"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non è a conoscenza della partecipazione alla medesima procedura di soggetti che si trovano rispetta ad essa in una delle situazioni di controllo di cui all’articolo 2359 del codice civile o in un'altra relazione anche di fatto e di aver formulato autonomamente l’offerta;</w:t>
      </w:r>
    </w:p>
    <w:p w14:paraId="0B40D4EF" w14:textId="77777777" w:rsidR="00B538C5" w:rsidRPr="00B538C5" w:rsidRDefault="00B538C5" w:rsidP="00B538C5">
      <w:pPr>
        <w:pStyle w:val="Normale1"/>
        <w:pBdr>
          <w:top w:val="nil"/>
          <w:left w:val="nil"/>
          <w:bottom w:val="nil"/>
          <w:right w:val="nil"/>
          <w:between w:val="nil"/>
        </w:pBdr>
        <w:tabs>
          <w:tab w:val="left" w:pos="0"/>
        </w:tabs>
        <w:spacing w:line="276" w:lineRule="auto"/>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oppure</w:t>
      </w:r>
    </w:p>
    <w:p w14:paraId="513585C0"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rPr>
        <w:t xml:space="preserve">□ che è a conoscenza della partecipazione alla medesima procedura dei seguenti soggetti _________________________ </w:t>
      </w:r>
      <w:r w:rsidRPr="00B538C5">
        <w:rPr>
          <w:rFonts w:ascii="Times New Roman" w:eastAsia="Garamond" w:hAnsi="Times New Roman" w:cs="Times New Roman"/>
          <w:i/>
          <w:color w:val="000000"/>
          <w:sz w:val="22"/>
          <w:szCs w:val="22"/>
        </w:rPr>
        <w:t>(indicare quali)</w:t>
      </w:r>
      <w:r w:rsidRPr="00B538C5">
        <w:rPr>
          <w:rFonts w:ascii="Times New Roman" w:eastAsia="Garamond" w:hAnsi="Times New Roman" w:cs="Times New Roman"/>
          <w:color w:val="000000"/>
          <w:sz w:val="22"/>
          <w:szCs w:val="22"/>
        </w:rPr>
        <w:t xml:space="preserve"> con i quali si trova in una situazione di controllo di cui all’articolo 2359 del codice civile o in un'altra relazione anche di fatto e di aver formulato autonomamente l’offerta;</w:t>
      </w:r>
    </w:p>
    <w:p w14:paraId="0D59080C" w14:textId="77777777" w:rsidR="00B538C5" w:rsidRPr="00B538C5" w:rsidRDefault="00B538C5" w:rsidP="00B538C5">
      <w:pPr>
        <w:pStyle w:val="Normale1"/>
        <w:pBdr>
          <w:top w:val="nil"/>
          <w:left w:val="nil"/>
          <w:bottom w:val="nil"/>
          <w:right w:val="nil"/>
          <w:between w:val="nil"/>
        </w:pBdr>
        <w:jc w:val="both"/>
        <w:rPr>
          <w:rFonts w:ascii="Times New Roman" w:eastAsia="Garamond" w:hAnsi="Times New Roman" w:cs="Times New Roman"/>
          <w:color w:val="000000"/>
          <w:sz w:val="22"/>
          <w:szCs w:val="22"/>
        </w:rPr>
      </w:pPr>
    </w:p>
    <w:p w14:paraId="2B965A0D" w14:textId="77777777" w:rsidR="00B538C5" w:rsidRPr="00B538C5" w:rsidRDefault="00B538C5" w:rsidP="00B538C5">
      <w:pPr>
        <w:pStyle w:val="Normale1"/>
        <w:numPr>
          <w:ilvl w:val="0"/>
          <w:numId w:val="55"/>
        </w:numPr>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l’impresa, alla data odierna, non si è avvalsa dei piani individuali di emersione di cui alla legge 18/10/2001, n. 383 (modificata dal D.L. 25/09/2002, n. 210, convertito in legge dalla Legge 22/11/2002, n. 266)</w:t>
      </w:r>
    </w:p>
    <w:p w14:paraId="42096636" w14:textId="77777777" w:rsidR="00B538C5" w:rsidRPr="00B538C5" w:rsidRDefault="00B538C5" w:rsidP="00B538C5">
      <w:pPr>
        <w:pStyle w:val="Normale1"/>
        <w:pBdr>
          <w:top w:val="nil"/>
          <w:left w:val="nil"/>
          <w:bottom w:val="nil"/>
          <w:right w:val="nil"/>
          <w:between w:val="nil"/>
        </w:pBdr>
        <w:ind w:left="709"/>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oppure</w:t>
      </w:r>
    </w:p>
    <w:p w14:paraId="7DA2F603" w14:textId="77777777" w:rsidR="00B538C5" w:rsidRPr="00B538C5" w:rsidRDefault="00B538C5" w:rsidP="00B538C5">
      <w:pPr>
        <w:pStyle w:val="Normale1"/>
        <w:pBdr>
          <w:top w:val="nil"/>
          <w:left w:val="nil"/>
          <w:bottom w:val="nil"/>
          <w:right w:val="nil"/>
          <w:between w:val="nil"/>
        </w:pBdr>
        <w:ind w:left="709"/>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che l’impresa, alla data odierna, si è avvalsa dei piani individuali di emersione di cui alla Legge 383/2001 (modificata dal D.L. 25/09/2002, n. 210, convertito in legge dalla Legge 22/11/2002, n. 266), ma che il periodo di emersione   è terminato;</w:t>
      </w:r>
    </w:p>
    <w:p w14:paraId="6FC4CD78" w14:textId="77777777" w:rsidR="00B538C5" w:rsidRPr="00B538C5" w:rsidRDefault="00B538C5" w:rsidP="00B538C5">
      <w:pPr>
        <w:pStyle w:val="Normale1"/>
        <w:pBdr>
          <w:top w:val="nil"/>
          <w:left w:val="nil"/>
          <w:bottom w:val="nil"/>
          <w:right w:val="nil"/>
          <w:between w:val="nil"/>
        </w:pBdr>
        <w:spacing w:line="276" w:lineRule="auto"/>
        <w:jc w:val="both"/>
        <w:rPr>
          <w:rFonts w:ascii="Times New Roman" w:eastAsia="Garamond" w:hAnsi="Times New Roman" w:cs="Times New Roman"/>
          <w:color w:val="000000"/>
          <w:sz w:val="22"/>
          <w:szCs w:val="22"/>
        </w:rPr>
      </w:pPr>
    </w:p>
    <w:p w14:paraId="6C0B6283" w14:textId="77777777" w:rsidR="00B538C5" w:rsidRPr="00B538C5" w:rsidRDefault="00B538C5" w:rsidP="00B538C5">
      <w:pPr>
        <w:pStyle w:val="Normale1"/>
        <w:numPr>
          <w:ilvl w:val="0"/>
          <w:numId w:val="55"/>
        </w:numPr>
        <w:pBdr>
          <w:top w:val="nil"/>
          <w:left w:val="nil"/>
          <w:bottom w:val="nil"/>
          <w:right w:val="nil"/>
          <w:between w:val="nil"/>
        </w:pBdr>
        <w:spacing w:after="1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l’Ufficio dell’Agenzia delle Entrate presso il quale si è iscritti è __________________________________________;</w:t>
      </w:r>
    </w:p>
    <w:p w14:paraId="0BCF276A" w14:textId="77777777" w:rsidR="00B538C5" w:rsidRPr="00B538C5" w:rsidRDefault="00B538C5" w:rsidP="00B538C5">
      <w:pPr>
        <w:pStyle w:val="Normale1"/>
        <w:numPr>
          <w:ilvl w:val="0"/>
          <w:numId w:val="55"/>
        </w:numPr>
        <w:pBdr>
          <w:top w:val="nil"/>
          <w:left w:val="nil"/>
          <w:bottom w:val="nil"/>
          <w:right w:val="nil"/>
          <w:between w:val="nil"/>
        </w:pBdr>
        <w:spacing w:after="24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di adempiere all’interno della propria azienda agli obblighi di sicurezza previsti dalla vigente normativa;</w:t>
      </w:r>
    </w:p>
    <w:p w14:paraId="2527CFAC" w14:textId="77777777" w:rsidR="00B538C5" w:rsidRPr="00B538C5" w:rsidRDefault="00B538C5" w:rsidP="00B538C5">
      <w:pPr>
        <w:pStyle w:val="Normale1"/>
        <w:numPr>
          <w:ilvl w:val="0"/>
          <w:numId w:val="55"/>
        </w:numPr>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w:t>
      </w:r>
      <w:r w:rsidRPr="00B538C5">
        <w:rPr>
          <w:rFonts w:ascii="Times New Roman" w:eastAsia="Garamond" w:hAnsi="Times New Roman" w:cs="Times New Roman"/>
          <w:i/>
          <w:color w:val="000000"/>
          <w:sz w:val="22"/>
          <w:szCs w:val="22"/>
        </w:rPr>
        <w:t>solo per i concorrenti iscritti nel registro della C.C.I.A.A.- per i concorrenti di un altro Stato membro non residente in Italia indicare i dati di iscrizione in uno dei registri ufficiali professionali o commerciali dello Stato di appartenenza di cui all’Allegato XI C del D. Lgs. 163/06</w:t>
      </w:r>
      <w:r w:rsidRPr="00B538C5">
        <w:rPr>
          <w:rFonts w:ascii="Times New Roman" w:eastAsia="Garamond" w:hAnsi="Times New Roman" w:cs="Times New Roman"/>
          <w:color w:val="000000"/>
          <w:sz w:val="22"/>
          <w:szCs w:val="22"/>
        </w:rPr>
        <w:t xml:space="preserve">) di essere iscritti nel registro delle imprese della Camera di Commercio, Industria, Artigianato e Agricoltura </w:t>
      </w:r>
    </w:p>
    <w:p w14:paraId="0356BBE0" w14:textId="77777777" w:rsidR="00B538C5" w:rsidRPr="00B538C5" w:rsidRDefault="00B538C5" w:rsidP="00B538C5">
      <w:pPr>
        <w:pStyle w:val="Normale1"/>
        <w:numPr>
          <w:ilvl w:val="0"/>
          <w:numId w:val="58"/>
        </w:numPr>
        <w:pBdr>
          <w:top w:val="nil"/>
          <w:left w:val="nil"/>
          <w:bottom w:val="nil"/>
          <w:right w:val="nil"/>
          <w:between w:val="nil"/>
        </w:pBdr>
        <w:spacing w:after="120"/>
        <w:jc w:val="both"/>
        <w:rPr>
          <w:rFonts w:ascii="Times New Roman" w:hAnsi="Times New Roman" w:cs="Times New Roman"/>
          <w:color w:val="000000"/>
          <w:sz w:val="22"/>
          <w:szCs w:val="22"/>
          <w:u w:val="single"/>
        </w:rPr>
      </w:pPr>
      <w:r w:rsidRPr="00B538C5">
        <w:rPr>
          <w:rFonts w:ascii="Times New Roman" w:eastAsia="Garamond" w:hAnsi="Times New Roman" w:cs="Times New Roman"/>
          <w:color w:val="000000"/>
          <w:sz w:val="22"/>
          <w:szCs w:val="22"/>
        </w:rPr>
        <w:t>della Provincia di:</w:t>
      </w:r>
      <w:r>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3172314E" w14:textId="77777777" w:rsidR="00B538C5" w:rsidRPr="00B538C5" w:rsidRDefault="00B538C5" w:rsidP="00B538C5">
      <w:pPr>
        <w:pStyle w:val="Normale1"/>
        <w:numPr>
          <w:ilvl w:val="0"/>
          <w:numId w:val="58"/>
        </w:numPr>
        <w:pBdr>
          <w:top w:val="nil"/>
          <w:left w:val="nil"/>
          <w:bottom w:val="nil"/>
          <w:right w:val="nil"/>
          <w:between w:val="nil"/>
        </w:pBdr>
        <w:spacing w:after="120"/>
        <w:jc w:val="both"/>
        <w:rPr>
          <w:rFonts w:ascii="Times New Roman" w:hAnsi="Times New Roman" w:cs="Times New Roman"/>
          <w:color w:val="000000"/>
          <w:sz w:val="22"/>
          <w:szCs w:val="22"/>
        </w:rPr>
      </w:pPr>
      <w:r w:rsidRPr="00B538C5">
        <w:rPr>
          <w:rFonts w:ascii="Times New Roman" w:eastAsia="Garamond" w:hAnsi="Times New Roman" w:cs="Times New Roman"/>
          <w:color w:val="000000"/>
          <w:sz w:val="22"/>
          <w:szCs w:val="22"/>
        </w:rPr>
        <w:t>codice di attività:</w:t>
      </w:r>
      <w:r>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04DA4845" w14:textId="77777777" w:rsidR="00B538C5" w:rsidRPr="00B538C5" w:rsidRDefault="00B538C5" w:rsidP="00B538C5">
      <w:pPr>
        <w:pStyle w:val="Normale1"/>
        <w:numPr>
          <w:ilvl w:val="0"/>
          <w:numId w:val="58"/>
        </w:numPr>
        <w:pBdr>
          <w:top w:val="nil"/>
          <w:left w:val="nil"/>
          <w:bottom w:val="nil"/>
          <w:right w:val="nil"/>
          <w:between w:val="nil"/>
        </w:pBdr>
        <w:spacing w:after="120"/>
        <w:jc w:val="both"/>
        <w:rPr>
          <w:rFonts w:ascii="Times New Roman" w:hAnsi="Times New Roman" w:cs="Times New Roman"/>
          <w:color w:val="000000"/>
          <w:sz w:val="22"/>
          <w:szCs w:val="22"/>
          <w:u w:val="single"/>
        </w:rPr>
      </w:pPr>
      <w:r w:rsidRPr="00B538C5">
        <w:rPr>
          <w:rFonts w:ascii="Times New Roman" w:eastAsia="Garamond" w:hAnsi="Times New Roman" w:cs="Times New Roman"/>
          <w:color w:val="000000"/>
          <w:sz w:val="22"/>
          <w:szCs w:val="22"/>
        </w:rPr>
        <w:t xml:space="preserve">numero di iscrizione: </w:t>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451324C1" w14:textId="77777777" w:rsidR="00B538C5" w:rsidRPr="00B538C5" w:rsidRDefault="00B538C5" w:rsidP="00B538C5">
      <w:pPr>
        <w:pStyle w:val="Normale1"/>
        <w:numPr>
          <w:ilvl w:val="0"/>
          <w:numId w:val="58"/>
        </w:numPr>
        <w:pBdr>
          <w:top w:val="nil"/>
          <w:left w:val="nil"/>
          <w:bottom w:val="nil"/>
          <w:right w:val="nil"/>
          <w:between w:val="nil"/>
        </w:pBdr>
        <w:spacing w:after="120"/>
        <w:jc w:val="both"/>
        <w:rPr>
          <w:rFonts w:ascii="Times New Roman" w:hAnsi="Times New Roman" w:cs="Times New Roman"/>
          <w:color w:val="000000"/>
          <w:sz w:val="22"/>
          <w:szCs w:val="22"/>
          <w:u w:val="single"/>
        </w:rPr>
      </w:pPr>
      <w:r w:rsidRPr="00B538C5">
        <w:rPr>
          <w:rFonts w:ascii="Times New Roman" w:eastAsia="Garamond" w:hAnsi="Times New Roman" w:cs="Times New Roman"/>
          <w:color w:val="000000"/>
          <w:sz w:val="22"/>
          <w:szCs w:val="22"/>
        </w:rPr>
        <w:t xml:space="preserve">numero REA: </w:t>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0A75E7F8" w14:textId="77777777" w:rsidR="00B538C5" w:rsidRPr="00B538C5" w:rsidRDefault="00B538C5" w:rsidP="00B538C5">
      <w:pPr>
        <w:pStyle w:val="Normale1"/>
        <w:numPr>
          <w:ilvl w:val="0"/>
          <w:numId w:val="58"/>
        </w:numPr>
        <w:pBdr>
          <w:top w:val="nil"/>
          <w:left w:val="nil"/>
          <w:bottom w:val="nil"/>
          <w:right w:val="nil"/>
          <w:between w:val="nil"/>
        </w:pBdr>
        <w:spacing w:after="120"/>
        <w:jc w:val="both"/>
        <w:rPr>
          <w:rFonts w:ascii="Times New Roman" w:hAnsi="Times New Roman" w:cs="Times New Roman"/>
          <w:color w:val="000000"/>
          <w:sz w:val="22"/>
          <w:szCs w:val="22"/>
        </w:rPr>
      </w:pPr>
      <w:r w:rsidRPr="00B538C5">
        <w:rPr>
          <w:rFonts w:ascii="Times New Roman" w:eastAsia="Garamond" w:hAnsi="Times New Roman" w:cs="Times New Roman"/>
          <w:color w:val="000000"/>
          <w:sz w:val="22"/>
          <w:szCs w:val="22"/>
        </w:rPr>
        <w:t>data di iscrizione:</w:t>
      </w:r>
      <w:r>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rPr>
        <w:t xml:space="preserve"> </w:t>
      </w:r>
    </w:p>
    <w:p w14:paraId="6850BF20" w14:textId="77777777" w:rsidR="00B538C5" w:rsidRPr="00B538C5" w:rsidRDefault="00B538C5" w:rsidP="00B538C5">
      <w:pPr>
        <w:pStyle w:val="Normale1"/>
        <w:numPr>
          <w:ilvl w:val="0"/>
          <w:numId w:val="58"/>
        </w:numPr>
        <w:pBdr>
          <w:top w:val="nil"/>
          <w:left w:val="nil"/>
          <w:bottom w:val="nil"/>
          <w:right w:val="nil"/>
          <w:between w:val="nil"/>
        </w:pBdr>
        <w:spacing w:after="120"/>
        <w:jc w:val="both"/>
        <w:rPr>
          <w:rFonts w:ascii="Times New Roman" w:hAnsi="Times New Roman" w:cs="Times New Roman"/>
          <w:color w:val="000000"/>
          <w:sz w:val="22"/>
          <w:szCs w:val="22"/>
        </w:rPr>
      </w:pPr>
      <w:r w:rsidRPr="00B538C5">
        <w:rPr>
          <w:rFonts w:ascii="Times New Roman" w:eastAsia="Garamond" w:hAnsi="Times New Roman" w:cs="Times New Roman"/>
          <w:color w:val="000000"/>
          <w:sz w:val="22"/>
          <w:szCs w:val="22"/>
        </w:rPr>
        <w:t>durata/data termine:</w:t>
      </w:r>
      <w:r>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7CC12B01" w14:textId="77777777" w:rsidR="00B538C5" w:rsidRPr="00B538C5" w:rsidRDefault="00B538C5" w:rsidP="00B538C5">
      <w:pPr>
        <w:pStyle w:val="Normale1"/>
        <w:numPr>
          <w:ilvl w:val="0"/>
          <w:numId w:val="58"/>
        </w:numPr>
        <w:pBdr>
          <w:top w:val="nil"/>
          <w:left w:val="nil"/>
          <w:bottom w:val="nil"/>
          <w:right w:val="nil"/>
          <w:between w:val="nil"/>
        </w:pBdr>
        <w:spacing w:after="120"/>
        <w:jc w:val="both"/>
        <w:rPr>
          <w:rFonts w:ascii="Times New Roman" w:hAnsi="Times New Roman" w:cs="Times New Roman"/>
          <w:color w:val="000000"/>
          <w:sz w:val="22"/>
          <w:szCs w:val="22"/>
          <w:u w:val="single"/>
        </w:rPr>
      </w:pPr>
      <w:r w:rsidRPr="00B538C5">
        <w:rPr>
          <w:rFonts w:ascii="Times New Roman" w:eastAsia="Garamond" w:hAnsi="Times New Roman" w:cs="Times New Roman"/>
          <w:color w:val="000000"/>
          <w:sz w:val="22"/>
          <w:szCs w:val="22"/>
        </w:rPr>
        <w:t>forma giuridica:</w:t>
      </w:r>
      <w:r>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199BB349" w14:textId="77777777" w:rsidR="00B538C5" w:rsidRDefault="00B538C5" w:rsidP="00B538C5">
      <w:pPr>
        <w:pStyle w:val="Normale1"/>
        <w:pBdr>
          <w:top w:val="nil"/>
          <w:left w:val="nil"/>
          <w:bottom w:val="nil"/>
          <w:right w:val="nil"/>
          <w:between w:val="nil"/>
        </w:pBdr>
        <w:ind w:left="36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e che rivestono le seguenti cariche le persone di seguito indicate (</w:t>
      </w:r>
      <w:r w:rsidRPr="00B538C5">
        <w:rPr>
          <w:rFonts w:ascii="Times New Roman" w:eastAsia="Garamond" w:hAnsi="Times New Roman" w:cs="Times New Roman"/>
          <w:b/>
          <w:i/>
          <w:color w:val="000000"/>
          <w:sz w:val="22"/>
          <w:szCs w:val="22"/>
          <w:u w:val="single"/>
        </w:rPr>
        <w:t>N.B</w:t>
      </w:r>
      <w:r w:rsidRPr="00B538C5">
        <w:rPr>
          <w:rFonts w:ascii="Times New Roman" w:eastAsia="Garamond" w:hAnsi="Times New Roman" w:cs="Times New Roman"/>
          <w:i/>
          <w:color w:val="000000"/>
          <w:sz w:val="22"/>
          <w:szCs w:val="22"/>
          <w:u w:val="single"/>
        </w:rPr>
        <w:t xml:space="preserve">. dovranno essere indicati i soci e il direttore tecnico se si tratta di società in nome collettivo, i soci accomandatari e il </w:t>
      </w:r>
      <w:r w:rsidRPr="00B538C5">
        <w:rPr>
          <w:rFonts w:ascii="Times New Roman" w:eastAsia="Garamond" w:hAnsi="Times New Roman" w:cs="Times New Roman"/>
          <w:i/>
          <w:color w:val="000000"/>
          <w:sz w:val="22"/>
          <w:szCs w:val="22"/>
          <w:u w:val="single"/>
        </w:rPr>
        <w:lastRenderedPageBreak/>
        <w:t>direttore tecnico se si tratta di società in accomandita semplice, gli amministratori muniti di potere di rappresentanza, il direttore tecnico, il socio unico persona fisica, il socio di maggioranza in caso di società con meno di quattro soci (entrambi i soci al 50% in caso di società con due soli soci i quali siano in possesso, ciascuno, del 50% della partecipazione) se si tratta di altro tipo di società o di consorzio</w:t>
      </w:r>
      <w:r w:rsidRPr="00B538C5">
        <w:rPr>
          <w:rFonts w:ascii="Times New Roman" w:eastAsia="Garamond" w:hAnsi="Times New Roman" w:cs="Times New Roman"/>
          <w:color w:val="000000"/>
          <w:sz w:val="22"/>
          <w:szCs w:val="22"/>
          <w:u w:val="single"/>
        </w:rPr>
        <w:t>)</w:t>
      </w:r>
      <w:r w:rsidRPr="00B538C5">
        <w:rPr>
          <w:rFonts w:ascii="Times New Roman" w:eastAsia="Garamond" w:hAnsi="Times New Roman" w:cs="Times New Roman"/>
          <w:color w:val="000000"/>
          <w:sz w:val="22"/>
          <w:szCs w:val="22"/>
        </w:rPr>
        <w:t xml:space="preserve">: </w:t>
      </w:r>
    </w:p>
    <w:p w14:paraId="0539BCFB" w14:textId="77777777" w:rsidR="00B74385" w:rsidRPr="00B538C5" w:rsidRDefault="00B74385" w:rsidP="00B538C5">
      <w:pPr>
        <w:pStyle w:val="Normale1"/>
        <w:pBdr>
          <w:top w:val="nil"/>
          <w:left w:val="nil"/>
          <w:bottom w:val="nil"/>
          <w:right w:val="nil"/>
          <w:between w:val="nil"/>
        </w:pBdr>
        <w:ind w:left="360"/>
        <w:jc w:val="both"/>
        <w:rPr>
          <w:rFonts w:ascii="Times New Roman" w:eastAsia="Garamond" w:hAnsi="Times New Roman" w:cs="Times New Roman"/>
          <w:color w:val="000000"/>
          <w:sz w:val="22"/>
          <w:szCs w:val="22"/>
        </w:rPr>
      </w:pP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3212"/>
        <w:gridCol w:w="3216"/>
      </w:tblGrid>
      <w:tr w:rsidR="00B538C5" w:rsidRPr="00B538C5" w14:paraId="7B38D3C8" w14:textId="77777777" w:rsidTr="00C359C0">
        <w:tc>
          <w:tcPr>
            <w:tcW w:w="3424" w:type="dxa"/>
          </w:tcPr>
          <w:p w14:paraId="1313AB46"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Sig.…………………………………</w:t>
            </w:r>
          </w:p>
          <w:p w14:paraId="749E57D8"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In qualità di (indicare la carica):</w:t>
            </w:r>
          </w:p>
          <w:p w14:paraId="799CFB3E"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w:t>
            </w:r>
          </w:p>
        </w:tc>
        <w:tc>
          <w:tcPr>
            <w:tcW w:w="3212" w:type="dxa"/>
          </w:tcPr>
          <w:p w14:paraId="165F6A71"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Nato a ………………………</w:t>
            </w:r>
          </w:p>
          <w:p w14:paraId="658340B3"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Il …………………………….</w:t>
            </w:r>
          </w:p>
          <w:p w14:paraId="7755F016"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p>
        </w:tc>
        <w:tc>
          <w:tcPr>
            <w:tcW w:w="3216" w:type="dxa"/>
          </w:tcPr>
          <w:p w14:paraId="36E86CC3"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Residente a ……………</w:t>
            </w:r>
            <w:r w:rsidR="00B74385">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rPr>
              <w:t>Prov…</w:t>
            </w:r>
          </w:p>
          <w:p w14:paraId="0DA1368E"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Via ………………………n. ….</w:t>
            </w:r>
          </w:p>
          <w:p w14:paraId="7CB6A486"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c. f. ……………………………</w:t>
            </w:r>
          </w:p>
          <w:p w14:paraId="05D298B4"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p>
        </w:tc>
      </w:tr>
      <w:tr w:rsidR="00B538C5" w:rsidRPr="00B538C5" w14:paraId="48719922" w14:textId="77777777" w:rsidTr="00C359C0">
        <w:tc>
          <w:tcPr>
            <w:tcW w:w="3424" w:type="dxa"/>
          </w:tcPr>
          <w:p w14:paraId="4E2187CE"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Sig. ………………………………</w:t>
            </w:r>
          </w:p>
          <w:p w14:paraId="7763D641"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In qualità di (indicare la carica):</w:t>
            </w:r>
          </w:p>
          <w:p w14:paraId="4C1F7572"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w:t>
            </w:r>
          </w:p>
        </w:tc>
        <w:tc>
          <w:tcPr>
            <w:tcW w:w="3212" w:type="dxa"/>
          </w:tcPr>
          <w:p w14:paraId="6DE97DBD"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Nato a ……………………</w:t>
            </w:r>
          </w:p>
          <w:p w14:paraId="3189A802"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Il …………………………….</w:t>
            </w:r>
          </w:p>
          <w:p w14:paraId="08FF2162"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p>
        </w:tc>
        <w:tc>
          <w:tcPr>
            <w:tcW w:w="3216" w:type="dxa"/>
          </w:tcPr>
          <w:p w14:paraId="3EB0591C"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Residente a…………</w:t>
            </w:r>
            <w:r w:rsidR="00B74385">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rPr>
              <w:t>Prov…….</w:t>
            </w:r>
          </w:p>
          <w:p w14:paraId="0E575CF8"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Via ………………………………n.</w:t>
            </w:r>
          </w:p>
          <w:p w14:paraId="489648BF"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c.f. ………………………………</w:t>
            </w:r>
          </w:p>
        </w:tc>
      </w:tr>
      <w:tr w:rsidR="00B538C5" w:rsidRPr="00B538C5" w14:paraId="5B2CF526" w14:textId="77777777" w:rsidTr="00C359C0">
        <w:tc>
          <w:tcPr>
            <w:tcW w:w="3424" w:type="dxa"/>
          </w:tcPr>
          <w:p w14:paraId="490C8DB6"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Sig.……………………………</w:t>
            </w:r>
            <w:r w:rsidR="00B74385">
              <w:rPr>
                <w:rFonts w:ascii="Times New Roman" w:eastAsia="Garamond" w:hAnsi="Times New Roman" w:cs="Times New Roman"/>
                <w:color w:val="000000"/>
                <w:sz w:val="22"/>
                <w:szCs w:val="22"/>
              </w:rPr>
              <w:t>…</w:t>
            </w:r>
          </w:p>
          <w:p w14:paraId="01A5493A"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In qualità di (indicare la carica):</w:t>
            </w:r>
          </w:p>
          <w:p w14:paraId="3CF6DBD6"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w:t>
            </w:r>
          </w:p>
          <w:p w14:paraId="655C6932"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p>
        </w:tc>
        <w:tc>
          <w:tcPr>
            <w:tcW w:w="3212" w:type="dxa"/>
          </w:tcPr>
          <w:p w14:paraId="253CA145"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Nato a ……………………</w:t>
            </w:r>
          </w:p>
          <w:p w14:paraId="2203A272"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Il ……………………………</w:t>
            </w:r>
          </w:p>
        </w:tc>
        <w:tc>
          <w:tcPr>
            <w:tcW w:w="3216" w:type="dxa"/>
          </w:tcPr>
          <w:p w14:paraId="007BA2BF"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Residente a ……………</w:t>
            </w:r>
            <w:r w:rsidR="00B74385">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rPr>
              <w:t>Prov…</w:t>
            </w:r>
          </w:p>
          <w:p w14:paraId="221F16C3"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Via ………………………n. ….</w:t>
            </w:r>
          </w:p>
          <w:p w14:paraId="1DB8F21D" w14:textId="77777777" w:rsidR="00B538C5" w:rsidRPr="00B538C5" w:rsidRDefault="00B538C5" w:rsidP="00C359C0">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c. f. ……………………………</w:t>
            </w:r>
          </w:p>
        </w:tc>
      </w:tr>
    </w:tbl>
    <w:p w14:paraId="66C5943F" w14:textId="77777777" w:rsidR="00B538C5" w:rsidRPr="00B538C5" w:rsidRDefault="00B538C5" w:rsidP="00B538C5">
      <w:pPr>
        <w:pStyle w:val="Normale1"/>
        <w:pBdr>
          <w:top w:val="nil"/>
          <w:left w:val="nil"/>
          <w:bottom w:val="nil"/>
          <w:right w:val="nil"/>
          <w:between w:val="nil"/>
        </w:pBdr>
        <w:tabs>
          <w:tab w:val="left" w:pos="0"/>
        </w:tabs>
        <w:spacing w:after="120"/>
        <w:jc w:val="both"/>
        <w:rPr>
          <w:rFonts w:ascii="Times New Roman" w:eastAsia="Garamond" w:hAnsi="Times New Roman" w:cs="Times New Roman"/>
          <w:color w:val="000000"/>
          <w:sz w:val="22"/>
          <w:szCs w:val="22"/>
        </w:rPr>
      </w:pPr>
      <w:r w:rsidRPr="00B538C5">
        <w:rPr>
          <w:rFonts w:ascii="Times New Roman" w:eastAsia="Garamond" w:hAnsi="Times New Roman" w:cs="Times New Roman"/>
          <w:b/>
          <w:i/>
          <w:color w:val="000000"/>
          <w:sz w:val="22"/>
          <w:szCs w:val="22"/>
        </w:rPr>
        <w:t>oppure</w:t>
      </w:r>
    </w:p>
    <w:p w14:paraId="44D52A86" w14:textId="77777777" w:rsidR="00B538C5" w:rsidRPr="00B538C5" w:rsidRDefault="00B538C5" w:rsidP="00B538C5">
      <w:pPr>
        <w:pStyle w:val="Normale1"/>
        <w:pBdr>
          <w:top w:val="nil"/>
          <w:left w:val="nil"/>
          <w:bottom w:val="nil"/>
          <w:right w:val="nil"/>
          <w:between w:val="nil"/>
        </w:pBdr>
        <w:spacing w:after="12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di essere iscritto all’Albo delle Società Cooperative di ______________________con i seguenti estremi:</w:t>
      </w:r>
    </w:p>
    <w:p w14:paraId="40CD3743" w14:textId="77777777" w:rsidR="00B538C5" w:rsidRPr="00B538C5" w:rsidRDefault="00B538C5" w:rsidP="00B538C5">
      <w:pPr>
        <w:pStyle w:val="Normale1"/>
        <w:pBdr>
          <w:top w:val="nil"/>
          <w:left w:val="nil"/>
          <w:bottom w:val="nil"/>
          <w:right w:val="nil"/>
          <w:between w:val="nil"/>
        </w:pBdr>
        <w:spacing w:after="120"/>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1BCDE45A" w14:textId="77777777" w:rsidR="00B538C5" w:rsidRPr="00B538C5" w:rsidRDefault="00B538C5" w:rsidP="00B538C5">
      <w:pPr>
        <w:pStyle w:val="Normale1"/>
        <w:pBdr>
          <w:top w:val="nil"/>
          <w:left w:val="nil"/>
          <w:bottom w:val="nil"/>
          <w:right w:val="nil"/>
          <w:between w:val="nil"/>
        </w:pBdr>
        <w:spacing w:after="120"/>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44BE1076" w14:textId="77777777" w:rsidR="00B538C5" w:rsidRPr="00B538C5" w:rsidRDefault="00B538C5" w:rsidP="00B538C5">
      <w:pPr>
        <w:pStyle w:val="Normale1"/>
        <w:pBdr>
          <w:top w:val="nil"/>
          <w:left w:val="nil"/>
          <w:bottom w:val="nil"/>
          <w:right w:val="nil"/>
          <w:between w:val="nil"/>
        </w:pBdr>
        <w:jc w:val="both"/>
        <w:rPr>
          <w:rFonts w:ascii="Times New Roman" w:eastAsia="Garamond" w:hAnsi="Times New Roman" w:cs="Times New Roman"/>
          <w:color w:val="000000"/>
          <w:sz w:val="22"/>
          <w:szCs w:val="22"/>
        </w:rPr>
      </w:pPr>
    </w:p>
    <w:p w14:paraId="4A8A4872" w14:textId="77777777" w:rsidR="00B538C5" w:rsidRPr="00B538C5" w:rsidRDefault="00B538C5" w:rsidP="00B538C5">
      <w:pPr>
        <w:pStyle w:val="Normale1"/>
        <w:numPr>
          <w:ilvl w:val="0"/>
          <w:numId w:val="55"/>
        </w:numPr>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xml:space="preserve"> che le posizioni previdenziali ed assicurative sono le seguenti </w:t>
      </w:r>
    </w:p>
    <w:p w14:paraId="360A257E" w14:textId="77777777" w:rsidR="00B538C5" w:rsidRPr="00B538C5" w:rsidRDefault="00B538C5" w:rsidP="00B538C5">
      <w:pPr>
        <w:pStyle w:val="Normale1"/>
        <w:numPr>
          <w:ilvl w:val="1"/>
          <w:numId w:val="56"/>
        </w:numPr>
        <w:pBdr>
          <w:top w:val="nil"/>
          <w:left w:val="nil"/>
          <w:bottom w:val="nil"/>
          <w:right w:val="nil"/>
          <w:between w:val="nil"/>
        </w:pBdr>
        <w:spacing w:after="120"/>
        <w:jc w:val="both"/>
        <w:rPr>
          <w:rFonts w:ascii="Times New Roman" w:hAnsi="Times New Roman" w:cs="Times New Roman"/>
          <w:color w:val="000000"/>
          <w:sz w:val="22"/>
          <w:szCs w:val="22"/>
        </w:rPr>
      </w:pPr>
      <w:r w:rsidRPr="00B538C5">
        <w:rPr>
          <w:rFonts w:ascii="Times New Roman" w:eastAsia="Garamond" w:hAnsi="Times New Roman" w:cs="Times New Roman"/>
          <w:color w:val="000000"/>
          <w:sz w:val="22"/>
          <w:szCs w:val="22"/>
        </w:rPr>
        <w:t>INPS (sede di …………. matricola n…………);</w:t>
      </w:r>
    </w:p>
    <w:p w14:paraId="3E4D11B7" w14:textId="77777777" w:rsidR="00B538C5" w:rsidRPr="00B538C5" w:rsidRDefault="00B538C5" w:rsidP="00B538C5">
      <w:pPr>
        <w:pStyle w:val="Normale1"/>
        <w:numPr>
          <w:ilvl w:val="1"/>
          <w:numId w:val="56"/>
        </w:numPr>
        <w:pBdr>
          <w:top w:val="nil"/>
          <w:left w:val="nil"/>
          <w:bottom w:val="nil"/>
          <w:right w:val="nil"/>
          <w:between w:val="nil"/>
        </w:pBdr>
        <w:spacing w:after="120"/>
        <w:jc w:val="both"/>
        <w:rPr>
          <w:rFonts w:ascii="Times New Roman" w:hAnsi="Times New Roman" w:cs="Times New Roman"/>
          <w:color w:val="000000"/>
          <w:sz w:val="22"/>
          <w:szCs w:val="22"/>
        </w:rPr>
      </w:pPr>
      <w:r w:rsidRPr="00B538C5">
        <w:rPr>
          <w:rFonts w:ascii="Times New Roman" w:eastAsia="Garamond" w:hAnsi="Times New Roman" w:cs="Times New Roman"/>
          <w:color w:val="000000"/>
          <w:sz w:val="22"/>
          <w:szCs w:val="22"/>
        </w:rPr>
        <w:t>INAIL (sede di ………. matricola n. ………………);</w:t>
      </w:r>
    </w:p>
    <w:p w14:paraId="2DAD6323" w14:textId="77777777" w:rsidR="00B538C5" w:rsidRPr="00B538C5" w:rsidRDefault="00B538C5" w:rsidP="00B538C5">
      <w:pPr>
        <w:pStyle w:val="Normale1"/>
        <w:pBdr>
          <w:top w:val="nil"/>
          <w:left w:val="nil"/>
          <w:bottom w:val="nil"/>
          <w:right w:val="nil"/>
          <w:between w:val="nil"/>
        </w:pBdr>
        <w:spacing w:after="120"/>
        <w:ind w:left="426"/>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xml:space="preserve"> (</w:t>
      </w:r>
      <w:r w:rsidRPr="00B74385">
        <w:rPr>
          <w:rFonts w:ascii="Times New Roman" w:eastAsia="Garamond" w:hAnsi="Times New Roman" w:cs="Times New Roman"/>
          <w:i/>
          <w:color w:val="000000"/>
          <w:sz w:val="22"/>
          <w:szCs w:val="22"/>
        </w:rPr>
        <w:t>nel caso di concorrenti non stabiliti in Italia</w:t>
      </w:r>
      <w:r w:rsidRPr="00B538C5">
        <w:rPr>
          <w:rFonts w:ascii="Times New Roman" w:eastAsia="Garamond" w:hAnsi="Times New Roman" w:cs="Times New Roman"/>
          <w:color w:val="000000"/>
          <w:sz w:val="22"/>
          <w:szCs w:val="22"/>
        </w:rPr>
        <w:t>) che gli istituti/enti previdenziali e assistenziali di riferimento nello Stato di appartenenza sono i seguenti:</w:t>
      </w:r>
    </w:p>
    <w:p w14:paraId="6FC0FE65" w14:textId="77777777" w:rsidR="00B538C5" w:rsidRPr="00B538C5" w:rsidRDefault="00B538C5" w:rsidP="00B538C5">
      <w:pPr>
        <w:pStyle w:val="Normale1"/>
        <w:pBdr>
          <w:top w:val="nil"/>
          <w:left w:val="nil"/>
          <w:bottom w:val="nil"/>
          <w:right w:val="nil"/>
          <w:between w:val="nil"/>
        </w:pBdr>
        <w:spacing w:after="120"/>
        <w:ind w:left="42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59EC49DF" w14:textId="77777777" w:rsidR="00B538C5" w:rsidRPr="00B538C5" w:rsidRDefault="00B538C5" w:rsidP="00B538C5">
      <w:pPr>
        <w:pStyle w:val="Normale1"/>
        <w:pBdr>
          <w:top w:val="nil"/>
          <w:left w:val="nil"/>
          <w:bottom w:val="nil"/>
          <w:right w:val="nil"/>
          <w:between w:val="nil"/>
        </w:pBdr>
        <w:spacing w:after="120"/>
        <w:ind w:left="42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58DAE07A" w14:textId="77777777" w:rsidR="00B538C5" w:rsidRPr="00B538C5" w:rsidRDefault="00B538C5" w:rsidP="00B538C5">
      <w:pPr>
        <w:pStyle w:val="Normale1"/>
        <w:pBdr>
          <w:top w:val="nil"/>
          <w:left w:val="nil"/>
          <w:bottom w:val="nil"/>
          <w:right w:val="nil"/>
          <w:between w:val="nil"/>
        </w:pBdr>
        <w:jc w:val="both"/>
        <w:rPr>
          <w:rFonts w:ascii="Times New Roman" w:eastAsia="Garamond" w:hAnsi="Times New Roman" w:cs="Times New Roman"/>
          <w:color w:val="000000"/>
          <w:sz w:val="22"/>
          <w:szCs w:val="22"/>
        </w:rPr>
      </w:pPr>
    </w:p>
    <w:p w14:paraId="5FE29ACF" w14:textId="77777777" w:rsidR="00B538C5" w:rsidRPr="00B538C5" w:rsidRDefault="00B538C5" w:rsidP="00B538C5">
      <w:pPr>
        <w:pStyle w:val="Normale1"/>
        <w:numPr>
          <w:ilvl w:val="0"/>
          <w:numId w:val="55"/>
        </w:numPr>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di possedere i seguenti requisiti di carattere economico-finanziario e tecnic</w:t>
      </w:r>
      <w:r w:rsidR="00B74385">
        <w:rPr>
          <w:rFonts w:ascii="Times New Roman" w:eastAsia="Garamond" w:hAnsi="Times New Roman" w:cs="Times New Roman"/>
          <w:color w:val="000000"/>
          <w:sz w:val="22"/>
          <w:szCs w:val="22"/>
        </w:rPr>
        <w:t>o</w:t>
      </w:r>
      <w:r w:rsidRPr="00B538C5">
        <w:rPr>
          <w:rFonts w:ascii="Times New Roman" w:eastAsia="Garamond" w:hAnsi="Times New Roman" w:cs="Times New Roman"/>
          <w:color w:val="000000"/>
          <w:sz w:val="22"/>
          <w:szCs w:val="22"/>
        </w:rPr>
        <w:t>-organizzativi prescritti nel bando di gara e/o nel disciplinare di gara di cui il concorrente __________________ è carente e oggetto di avvalimento:</w:t>
      </w:r>
    </w:p>
    <w:p w14:paraId="1359E605" w14:textId="77777777" w:rsidR="00B538C5" w:rsidRPr="00B538C5" w:rsidRDefault="00B538C5" w:rsidP="00B538C5">
      <w:pPr>
        <w:pStyle w:val="Normale1"/>
        <w:pBdr>
          <w:top w:val="nil"/>
          <w:left w:val="nil"/>
          <w:bottom w:val="nil"/>
          <w:right w:val="nil"/>
          <w:between w:val="nil"/>
        </w:pBdr>
        <w:ind w:left="426"/>
        <w:jc w:val="both"/>
        <w:rPr>
          <w:rFonts w:ascii="Times New Roman" w:eastAsia="Garamond" w:hAnsi="Times New Roman" w:cs="Times New Roman"/>
          <w:color w:val="000000"/>
          <w:sz w:val="22"/>
          <w:szCs w:val="22"/>
        </w:rPr>
      </w:pPr>
    </w:p>
    <w:p w14:paraId="7ADA1A17" w14:textId="77777777" w:rsidR="00B538C5" w:rsidRPr="00B538C5" w:rsidRDefault="00B538C5" w:rsidP="00B538C5">
      <w:pPr>
        <w:pStyle w:val="Normale1"/>
        <w:pBdr>
          <w:top w:val="nil"/>
          <w:left w:val="nil"/>
          <w:bottom w:val="nil"/>
          <w:right w:val="nil"/>
          <w:between w:val="nil"/>
        </w:pBdr>
        <w:ind w:left="114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 xml:space="preserve"> </w:t>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1C27E11D" w14:textId="77777777" w:rsidR="00B538C5" w:rsidRPr="00B538C5" w:rsidRDefault="00B538C5" w:rsidP="00B538C5">
      <w:pPr>
        <w:pStyle w:val="Normale1"/>
        <w:pBdr>
          <w:top w:val="nil"/>
          <w:left w:val="nil"/>
          <w:bottom w:val="nil"/>
          <w:right w:val="nil"/>
          <w:between w:val="nil"/>
        </w:pBdr>
        <w:spacing w:after="120"/>
        <w:ind w:left="114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40F3D9A5" w14:textId="77777777" w:rsidR="00B538C5" w:rsidRPr="00B538C5" w:rsidRDefault="00B538C5" w:rsidP="00B538C5">
      <w:pPr>
        <w:pStyle w:val="Normale1"/>
        <w:pBdr>
          <w:top w:val="nil"/>
          <w:left w:val="nil"/>
          <w:bottom w:val="nil"/>
          <w:right w:val="nil"/>
          <w:between w:val="nil"/>
        </w:pBdr>
        <w:ind w:left="114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65F16D0D" w14:textId="77777777" w:rsidR="00B538C5" w:rsidRPr="00B538C5" w:rsidRDefault="00B538C5" w:rsidP="00B538C5">
      <w:pPr>
        <w:pStyle w:val="Normale1"/>
        <w:pBdr>
          <w:top w:val="nil"/>
          <w:left w:val="nil"/>
          <w:bottom w:val="nil"/>
          <w:right w:val="nil"/>
          <w:between w:val="nil"/>
        </w:pBdr>
        <w:spacing w:after="120"/>
        <w:ind w:left="114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79F16AF4" w14:textId="77777777" w:rsidR="00B538C5" w:rsidRPr="00B538C5" w:rsidRDefault="00B538C5" w:rsidP="00B538C5">
      <w:pPr>
        <w:pStyle w:val="Normale1"/>
        <w:pBdr>
          <w:top w:val="nil"/>
          <w:left w:val="nil"/>
          <w:bottom w:val="nil"/>
          <w:right w:val="nil"/>
          <w:between w:val="nil"/>
        </w:pBdr>
        <w:ind w:left="114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3DA10DAC" w14:textId="77777777" w:rsidR="00B538C5" w:rsidRPr="00B538C5" w:rsidRDefault="00B538C5" w:rsidP="00B538C5">
      <w:pPr>
        <w:pStyle w:val="Normale1"/>
        <w:pBdr>
          <w:top w:val="nil"/>
          <w:left w:val="nil"/>
          <w:bottom w:val="nil"/>
          <w:right w:val="nil"/>
          <w:between w:val="nil"/>
        </w:pBdr>
        <w:spacing w:after="120"/>
        <w:ind w:left="114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66966336" w14:textId="77777777" w:rsidR="00B538C5" w:rsidRPr="00B538C5" w:rsidRDefault="00B538C5" w:rsidP="00B538C5">
      <w:pPr>
        <w:pStyle w:val="Normale1"/>
        <w:pBdr>
          <w:top w:val="nil"/>
          <w:left w:val="nil"/>
          <w:bottom w:val="nil"/>
          <w:right w:val="nil"/>
          <w:between w:val="nil"/>
        </w:pBdr>
        <w:ind w:left="114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p>
    <w:p w14:paraId="326905C1" w14:textId="77777777" w:rsidR="00B538C5" w:rsidRPr="00B538C5" w:rsidRDefault="00B538C5" w:rsidP="00B538C5">
      <w:pPr>
        <w:pStyle w:val="Normale1"/>
        <w:pBdr>
          <w:top w:val="nil"/>
          <w:left w:val="nil"/>
          <w:bottom w:val="nil"/>
          <w:right w:val="nil"/>
          <w:between w:val="nil"/>
        </w:pBdr>
        <w:ind w:left="1146"/>
        <w:jc w:val="both"/>
        <w:rPr>
          <w:rFonts w:ascii="Times New Roman" w:eastAsia="Garamond" w:hAnsi="Times New Roman" w:cs="Times New Roman"/>
          <w:color w:val="000000"/>
          <w:sz w:val="22"/>
          <w:szCs w:val="22"/>
          <w:u w:val="single"/>
        </w:rPr>
      </w:pP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Pr="00B538C5">
        <w:rPr>
          <w:rFonts w:ascii="Times New Roman" w:eastAsia="Garamond" w:hAnsi="Times New Roman" w:cs="Times New Roman"/>
          <w:color w:val="000000"/>
          <w:sz w:val="22"/>
          <w:szCs w:val="22"/>
          <w:u w:val="single"/>
        </w:rPr>
        <w:tab/>
      </w:r>
      <w:r w:rsidR="00B74385">
        <w:rPr>
          <w:rFonts w:ascii="Times New Roman" w:eastAsia="Garamond" w:hAnsi="Times New Roman" w:cs="Times New Roman"/>
          <w:color w:val="000000"/>
          <w:sz w:val="22"/>
          <w:szCs w:val="22"/>
          <w:u w:val="single"/>
        </w:rPr>
        <w:t>;</w:t>
      </w:r>
    </w:p>
    <w:p w14:paraId="020E8F9D" w14:textId="77777777" w:rsidR="00B538C5" w:rsidRPr="00B538C5" w:rsidRDefault="00B538C5" w:rsidP="00B538C5">
      <w:pPr>
        <w:pStyle w:val="Normale1"/>
        <w:pBdr>
          <w:top w:val="nil"/>
          <w:left w:val="nil"/>
          <w:bottom w:val="nil"/>
          <w:right w:val="nil"/>
          <w:between w:val="nil"/>
        </w:pBdr>
        <w:ind w:left="1146"/>
        <w:jc w:val="both"/>
        <w:rPr>
          <w:rFonts w:ascii="Times New Roman" w:eastAsia="Garamond" w:hAnsi="Times New Roman" w:cs="Times New Roman"/>
          <w:color w:val="000000"/>
          <w:sz w:val="22"/>
          <w:szCs w:val="22"/>
          <w:u w:val="single"/>
        </w:rPr>
      </w:pPr>
    </w:p>
    <w:p w14:paraId="03A82CFE" w14:textId="77777777" w:rsidR="00B538C5" w:rsidRPr="00B538C5" w:rsidRDefault="00B538C5" w:rsidP="00B538C5">
      <w:pPr>
        <w:pStyle w:val="Normale1"/>
        <w:numPr>
          <w:ilvl w:val="0"/>
          <w:numId w:val="55"/>
        </w:numPr>
        <w:pBdr>
          <w:top w:val="nil"/>
          <w:left w:val="nil"/>
          <w:bottom w:val="nil"/>
          <w:right w:val="nil"/>
          <w:between w:val="nil"/>
        </w:pBdr>
        <w:spacing w:after="24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 xml:space="preserve">di obbligarsi verso il concorrente e verso la Stazione Appaltante a mettere a disposizione per tutta </w:t>
      </w:r>
      <w:r w:rsidR="00B74385">
        <w:rPr>
          <w:rFonts w:ascii="Times New Roman" w:eastAsia="Garamond" w:hAnsi="Times New Roman" w:cs="Times New Roman"/>
          <w:color w:val="000000"/>
          <w:sz w:val="22"/>
          <w:szCs w:val="22"/>
        </w:rPr>
        <w:t>la</w:t>
      </w:r>
      <w:r w:rsidRPr="00B538C5">
        <w:rPr>
          <w:rFonts w:ascii="Times New Roman" w:eastAsia="Garamond" w:hAnsi="Times New Roman" w:cs="Times New Roman"/>
          <w:color w:val="000000"/>
          <w:sz w:val="22"/>
          <w:szCs w:val="22"/>
        </w:rPr>
        <w:t xml:space="preserve"> durata dell’appalto le risorse necessarie di cui il è carente il concorrente;</w:t>
      </w:r>
    </w:p>
    <w:p w14:paraId="65D2AD2B" w14:textId="77777777" w:rsidR="00B538C5" w:rsidRPr="00B538C5" w:rsidRDefault="00B538C5" w:rsidP="00B538C5">
      <w:pPr>
        <w:pStyle w:val="Normale1"/>
        <w:numPr>
          <w:ilvl w:val="0"/>
          <w:numId w:val="55"/>
        </w:numPr>
        <w:pBdr>
          <w:top w:val="nil"/>
          <w:left w:val="nil"/>
          <w:bottom w:val="nil"/>
          <w:right w:val="nil"/>
          <w:between w:val="nil"/>
        </w:pBdr>
        <w:spacing w:after="24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di non partecipare alla gara in oggetto in proprio o associata o consorziata;</w:t>
      </w:r>
    </w:p>
    <w:p w14:paraId="5E4A317D" w14:textId="77777777" w:rsidR="00B538C5" w:rsidRPr="00B538C5" w:rsidRDefault="00B538C5" w:rsidP="00B538C5">
      <w:pPr>
        <w:pStyle w:val="Normale1"/>
        <w:numPr>
          <w:ilvl w:val="0"/>
          <w:numId w:val="55"/>
        </w:numPr>
        <w:pBdr>
          <w:top w:val="nil"/>
          <w:left w:val="nil"/>
          <w:bottom w:val="nil"/>
          <w:right w:val="nil"/>
          <w:between w:val="nil"/>
        </w:pBdr>
        <w:spacing w:after="24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che in relazione alla gara in oggetto lo scrivente ausiliario presterà l’avvalimento nei confronti di un solo concorrente;</w:t>
      </w:r>
    </w:p>
    <w:p w14:paraId="5F596206" w14:textId="77777777" w:rsidR="00B538C5" w:rsidRPr="00B538C5" w:rsidRDefault="00B538C5" w:rsidP="00B538C5">
      <w:pPr>
        <w:pStyle w:val="Normale1"/>
        <w:numPr>
          <w:ilvl w:val="0"/>
          <w:numId w:val="55"/>
        </w:numPr>
        <w:pBdr>
          <w:top w:val="nil"/>
          <w:left w:val="nil"/>
          <w:bottom w:val="nil"/>
          <w:right w:val="nil"/>
          <w:between w:val="nil"/>
        </w:pBdr>
        <w:spacing w:after="24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lastRenderedPageBreak/>
        <w:t>di aver preso atto che il concorrente e l’ausiliario sono responsabili in solido nei confronti della Stazione appaltante in relazione alle prestazioni oggetto del contratto;</w:t>
      </w:r>
    </w:p>
    <w:p w14:paraId="03126350" w14:textId="77777777" w:rsidR="00B538C5" w:rsidRPr="00B538C5" w:rsidRDefault="00B538C5" w:rsidP="00B538C5">
      <w:pPr>
        <w:pStyle w:val="Normale1"/>
        <w:numPr>
          <w:ilvl w:val="0"/>
          <w:numId w:val="55"/>
        </w:numPr>
        <w:pBdr>
          <w:top w:val="nil"/>
          <w:left w:val="nil"/>
          <w:bottom w:val="nil"/>
          <w:right w:val="nil"/>
          <w:between w:val="nil"/>
        </w:pBdr>
        <w:spacing w:after="240"/>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di aver preso atto che gli obblighi previsti dalla normativa antimafia a carico del concorrente si applicano anche nei confronti del soggetto ausiliario, in ragione dell’importo posto a base di gara;</w:t>
      </w:r>
    </w:p>
    <w:p w14:paraId="7378B373" w14:textId="77777777" w:rsidR="00B538C5" w:rsidRPr="00B538C5" w:rsidRDefault="00B538C5" w:rsidP="00B538C5">
      <w:pPr>
        <w:pStyle w:val="Normale1"/>
        <w:numPr>
          <w:ilvl w:val="0"/>
          <w:numId w:val="55"/>
        </w:numPr>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di essere informato, ai sensi e per gli effetti di cui all’articolo 13 del D.</w:t>
      </w:r>
      <w:r w:rsidR="00B74385">
        <w:rPr>
          <w:rFonts w:ascii="Times New Roman" w:eastAsia="Garamond" w:hAnsi="Times New Roman" w:cs="Times New Roman"/>
          <w:color w:val="000000"/>
          <w:sz w:val="22"/>
          <w:szCs w:val="22"/>
        </w:rPr>
        <w:t xml:space="preserve"> </w:t>
      </w:r>
      <w:r w:rsidRPr="00B538C5">
        <w:rPr>
          <w:rFonts w:ascii="Times New Roman" w:eastAsia="Garamond" w:hAnsi="Times New Roman" w:cs="Times New Roman"/>
          <w:color w:val="000000"/>
          <w:sz w:val="22"/>
          <w:szCs w:val="22"/>
        </w:rPr>
        <w:t xml:space="preserve">Lgs. </w:t>
      </w:r>
      <w:r w:rsidR="00B74385">
        <w:rPr>
          <w:rFonts w:ascii="Times New Roman" w:eastAsia="Garamond" w:hAnsi="Times New Roman" w:cs="Times New Roman"/>
          <w:color w:val="000000"/>
          <w:sz w:val="22"/>
          <w:szCs w:val="22"/>
        </w:rPr>
        <w:t>51/2018</w:t>
      </w:r>
      <w:r w:rsidRPr="00B538C5">
        <w:rPr>
          <w:rFonts w:ascii="Times New Roman" w:eastAsia="Garamond" w:hAnsi="Times New Roman" w:cs="Times New Roman"/>
          <w:color w:val="000000"/>
          <w:sz w:val="22"/>
          <w:szCs w:val="22"/>
        </w:rPr>
        <w:t>, che i dati personali raccolti saranno trattati, anche con strumenti informatici, esclusivamente nell’ambito del procedimento per il quale la presente dichiarazione viene resa, anche in virtù di quanto espressamente specificato nel Disciplinare di gara, che qui si intende integralmente trascritto.</w:t>
      </w:r>
    </w:p>
    <w:p w14:paraId="7889363E" w14:textId="77777777" w:rsidR="00B538C5" w:rsidRPr="00B538C5" w:rsidRDefault="00B538C5" w:rsidP="00B538C5">
      <w:pPr>
        <w:pStyle w:val="Normale1"/>
        <w:pBdr>
          <w:top w:val="nil"/>
          <w:left w:val="nil"/>
          <w:bottom w:val="nil"/>
          <w:right w:val="nil"/>
          <w:between w:val="nil"/>
        </w:pBdr>
        <w:spacing w:after="200" w:line="276" w:lineRule="auto"/>
        <w:rPr>
          <w:rFonts w:ascii="Times New Roman" w:eastAsia="Garamond" w:hAnsi="Times New Roman" w:cs="Times New Roman"/>
          <w:color w:val="000000"/>
          <w:sz w:val="22"/>
          <w:szCs w:val="22"/>
        </w:rPr>
      </w:pPr>
    </w:p>
    <w:p w14:paraId="42F2D5D8" w14:textId="77777777" w:rsidR="00B538C5" w:rsidRPr="00B538C5" w:rsidRDefault="00B538C5" w:rsidP="00B538C5">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Data ______, li _________________</w:t>
      </w:r>
    </w:p>
    <w:p w14:paraId="790299E7" w14:textId="77777777" w:rsidR="00B538C5" w:rsidRPr="00B538C5" w:rsidRDefault="00B538C5" w:rsidP="00B538C5">
      <w:pPr>
        <w:pStyle w:val="Normale1"/>
        <w:pBdr>
          <w:top w:val="nil"/>
          <w:left w:val="nil"/>
          <w:bottom w:val="nil"/>
          <w:right w:val="nil"/>
          <w:between w:val="nil"/>
        </w:pBdr>
        <w:ind w:left="5664" w:firstLine="707"/>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ab/>
        <w:t xml:space="preserve">   Firma/e</w:t>
      </w:r>
    </w:p>
    <w:p w14:paraId="73D73C55" w14:textId="77777777" w:rsidR="00B538C5" w:rsidRPr="00B538C5" w:rsidRDefault="00B538C5" w:rsidP="00B74385">
      <w:pPr>
        <w:pStyle w:val="Normale1"/>
        <w:pBdr>
          <w:top w:val="nil"/>
          <w:left w:val="nil"/>
          <w:bottom w:val="nil"/>
          <w:right w:val="nil"/>
          <w:between w:val="nil"/>
        </w:pBdr>
        <w:ind w:left="4956"/>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w:t>
      </w:r>
      <w:r w:rsidRPr="00B74385">
        <w:rPr>
          <w:rFonts w:ascii="Times New Roman" w:eastAsia="Garamond" w:hAnsi="Times New Roman" w:cs="Times New Roman"/>
          <w:i/>
          <w:color w:val="000000"/>
          <w:sz w:val="22"/>
          <w:szCs w:val="22"/>
        </w:rPr>
        <w:t>sottoscrizione in originale e per esteso</w:t>
      </w:r>
      <w:r w:rsidRPr="00B538C5">
        <w:rPr>
          <w:rFonts w:ascii="Times New Roman" w:eastAsia="Garamond" w:hAnsi="Times New Roman" w:cs="Times New Roman"/>
          <w:color w:val="000000"/>
          <w:sz w:val="22"/>
          <w:szCs w:val="22"/>
        </w:rPr>
        <w:t>)</w:t>
      </w:r>
    </w:p>
    <w:p w14:paraId="23328E2E" w14:textId="77777777" w:rsidR="00B538C5" w:rsidRPr="00B538C5" w:rsidRDefault="00B538C5" w:rsidP="00B538C5">
      <w:pPr>
        <w:pStyle w:val="Normale1"/>
        <w:pBdr>
          <w:top w:val="nil"/>
          <w:left w:val="nil"/>
          <w:bottom w:val="nil"/>
          <w:right w:val="nil"/>
          <w:between w:val="nil"/>
        </w:pBdr>
        <w:ind w:left="4956" w:firstLine="707"/>
        <w:jc w:val="both"/>
        <w:rPr>
          <w:rFonts w:ascii="Times New Roman" w:eastAsia="Garamond" w:hAnsi="Times New Roman" w:cs="Times New Roman"/>
          <w:color w:val="000000"/>
          <w:sz w:val="22"/>
          <w:szCs w:val="22"/>
        </w:rPr>
      </w:pPr>
    </w:p>
    <w:p w14:paraId="65853394" w14:textId="77777777" w:rsidR="00B538C5" w:rsidRPr="00B538C5" w:rsidRDefault="00B538C5" w:rsidP="00B74385">
      <w:pPr>
        <w:pStyle w:val="Normale1"/>
        <w:pBdr>
          <w:top w:val="nil"/>
          <w:left w:val="nil"/>
          <w:bottom w:val="nil"/>
          <w:right w:val="nil"/>
          <w:between w:val="nil"/>
        </w:pBdr>
        <w:ind w:left="4956"/>
        <w:jc w:val="both"/>
        <w:rPr>
          <w:rFonts w:ascii="Times New Roman" w:eastAsia="Garamond" w:hAnsi="Times New Roman" w:cs="Times New Roman"/>
          <w:color w:val="000000"/>
          <w:sz w:val="22"/>
          <w:szCs w:val="22"/>
        </w:rPr>
      </w:pPr>
      <w:r w:rsidRPr="00B538C5">
        <w:rPr>
          <w:rFonts w:ascii="Times New Roman" w:eastAsia="Garamond" w:hAnsi="Times New Roman" w:cs="Times New Roman"/>
          <w:color w:val="000000"/>
          <w:sz w:val="22"/>
          <w:szCs w:val="22"/>
        </w:rPr>
        <w:t>________________________________</w:t>
      </w:r>
    </w:p>
    <w:p w14:paraId="4218AFCC" w14:textId="77777777" w:rsidR="00B538C5" w:rsidRPr="00B538C5" w:rsidRDefault="00B538C5" w:rsidP="00B538C5">
      <w:pPr>
        <w:pStyle w:val="Normale1"/>
        <w:pBdr>
          <w:top w:val="nil"/>
          <w:left w:val="nil"/>
          <w:bottom w:val="nil"/>
          <w:right w:val="nil"/>
          <w:between w:val="nil"/>
        </w:pBdr>
        <w:jc w:val="both"/>
        <w:rPr>
          <w:rFonts w:ascii="Times New Roman" w:eastAsia="Garamond" w:hAnsi="Times New Roman" w:cs="Times New Roman"/>
          <w:color w:val="000000"/>
          <w:sz w:val="22"/>
          <w:szCs w:val="22"/>
        </w:rPr>
      </w:pPr>
    </w:p>
    <w:p w14:paraId="481D08B0" w14:textId="77777777" w:rsidR="00B74385" w:rsidRDefault="00B74385" w:rsidP="00B538C5">
      <w:pPr>
        <w:pStyle w:val="Normale1"/>
        <w:pBdr>
          <w:top w:val="nil"/>
          <w:left w:val="nil"/>
          <w:bottom w:val="nil"/>
          <w:right w:val="nil"/>
          <w:between w:val="nil"/>
        </w:pBdr>
        <w:jc w:val="both"/>
        <w:rPr>
          <w:rFonts w:ascii="Times New Roman" w:eastAsia="Garamond" w:hAnsi="Times New Roman" w:cs="Times New Roman"/>
          <w:b/>
          <w:color w:val="000000"/>
          <w:sz w:val="22"/>
          <w:szCs w:val="22"/>
        </w:rPr>
      </w:pPr>
    </w:p>
    <w:p w14:paraId="1CE33124" w14:textId="77777777" w:rsidR="00B538C5" w:rsidRPr="00B538C5" w:rsidRDefault="00B538C5" w:rsidP="00B538C5">
      <w:pPr>
        <w:pStyle w:val="Normale1"/>
        <w:pBdr>
          <w:top w:val="nil"/>
          <w:left w:val="nil"/>
          <w:bottom w:val="nil"/>
          <w:right w:val="nil"/>
          <w:between w:val="nil"/>
        </w:pBdr>
        <w:jc w:val="both"/>
        <w:rPr>
          <w:rFonts w:ascii="Times New Roman" w:eastAsia="Garamond" w:hAnsi="Times New Roman" w:cs="Times New Roman"/>
          <w:color w:val="000000"/>
          <w:sz w:val="22"/>
          <w:szCs w:val="22"/>
        </w:rPr>
      </w:pPr>
      <w:r w:rsidRPr="00B538C5">
        <w:rPr>
          <w:rFonts w:ascii="Times New Roman" w:eastAsia="Garamond" w:hAnsi="Times New Roman" w:cs="Times New Roman"/>
          <w:b/>
          <w:color w:val="000000"/>
          <w:sz w:val="22"/>
          <w:szCs w:val="22"/>
        </w:rPr>
        <w:t xml:space="preserve">N.B.: </w:t>
      </w:r>
      <w:r w:rsidRPr="00B538C5">
        <w:rPr>
          <w:rFonts w:ascii="Times New Roman" w:eastAsia="Garamond" w:hAnsi="Times New Roman" w:cs="Times New Roman"/>
          <w:color w:val="000000"/>
          <w:sz w:val="22"/>
          <w:szCs w:val="22"/>
        </w:rPr>
        <w:t>La dichiarazione deve essere corredata da fotocopia non autenticata di documento di identità del sottoscrittore in corso di validità.</w:t>
      </w:r>
    </w:p>
    <w:p w14:paraId="52E0E674" w14:textId="77777777" w:rsidR="00A36066" w:rsidRPr="00B538C5" w:rsidRDefault="00A36066" w:rsidP="00B538C5">
      <w:pPr>
        <w:spacing w:line="360" w:lineRule="auto"/>
        <w:jc w:val="both"/>
        <w:rPr>
          <w:rFonts w:eastAsia="Arial Unicode MS"/>
        </w:rPr>
      </w:pPr>
    </w:p>
    <w:sectPr w:rsidR="00A36066" w:rsidRPr="00B538C5" w:rsidSect="000332E3">
      <w:headerReference w:type="default" r:id="rId8"/>
      <w:footerReference w:type="default" r:id="rId9"/>
      <w:pgSz w:w="11906" w:h="16838"/>
      <w:pgMar w:top="1134" w:right="1588" w:bottom="993" w:left="15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E458" w14:textId="77777777" w:rsidR="0001415A" w:rsidRDefault="0001415A">
      <w:r>
        <w:separator/>
      </w:r>
    </w:p>
  </w:endnote>
  <w:endnote w:type="continuationSeparator" w:id="0">
    <w:p w14:paraId="16F5EF22" w14:textId="77777777" w:rsidR="0001415A" w:rsidRDefault="0001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3A6D" w14:textId="77777777" w:rsidR="00C35592" w:rsidRPr="006A52D8" w:rsidRDefault="00086B41" w:rsidP="006A52D8">
    <w:pPr>
      <w:pStyle w:val="Pidipagina"/>
      <w:jc w:val="center"/>
      <w:rPr>
        <w:sz w:val="16"/>
        <w:szCs w:val="16"/>
      </w:rPr>
    </w:pPr>
    <w:r w:rsidRPr="006A52D8">
      <w:rPr>
        <w:sz w:val="16"/>
        <w:szCs w:val="16"/>
      </w:rPr>
      <w:fldChar w:fldCharType="begin"/>
    </w:r>
    <w:r w:rsidRPr="006A52D8">
      <w:rPr>
        <w:sz w:val="16"/>
        <w:szCs w:val="16"/>
      </w:rPr>
      <w:instrText>PAGE</w:instrText>
    </w:r>
    <w:r w:rsidRPr="006A52D8">
      <w:rPr>
        <w:sz w:val="16"/>
        <w:szCs w:val="16"/>
      </w:rPr>
      <w:fldChar w:fldCharType="separate"/>
    </w:r>
    <w:r w:rsidR="001D046B" w:rsidRPr="006A52D8">
      <w:rPr>
        <w:noProof/>
        <w:sz w:val="16"/>
        <w:szCs w:val="16"/>
      </w:rPr>
      <w:t>3</w:t>
    </w:r>
    <w:r w:rsidRPr="006A52D8">
      <w:rPr>
        <w:sz w:val="16"/>
        <w:szCs w:val="16"/>
      </w:rPr>
      <w:fldChar w:fldCharType="end"/>
    </w:r>
    <w:r w:rsidR="001D046B" w:rsidRPr="006A52D8">
      <w:rPr>
        <w:sz w:val="16"/>
        <w:szCs w:val="16"/>
      </w:rPr>
      <w:t xml:space="preserve"> di </w:t>
    </w:r>
    <w:r w:rsidR="00B74385">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C8B5" w14:textId="77777777" w:rsidR="0001415A" w:rsidRDefault="0001415A">
      <w:r>
        <w:separator/>
      </w:r>
    </w:p>
  </w:footnote>
  <w:footnote w:type="continuationSeparator" w:id="0">
    <w:p w14:paraId="2B8669CF" w14:textId="77777777" w:rsidR="0001415A" w:rsidRDefault="00014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50B9" w14:textId="77777777" w:rsidR="00C35592" w:rsidRDefault="00C35592">
    <w:pPr>
      <w:pStyle w:val="Intestazione"/>
      <w:jc w:val="right"/>
      <w:rPr>
        <w:b/>
        <w:i/>
        <w:u w:val="single"/>
      </w:rPr>
    </w:pPr>
    <w:r>
      <w:rPr>
        <w:b/>
        <w:i/>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ascii="Times New Roman" w:hAnsi="Times New Roman" w:cs="Times New Roman"/>
        <w:b/>
        <w:bCs/>
        <w:i/>
        <w:iCs/>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8047C"/>
    <w:multiLevelType w:val="hybridMultilevel"/>
    <w:tmpl w:val="EA1256AA"/>
    <w:lvl w:ilvl="0" w:tplc="88AC8E8E">
      <w:start w:val="1"/>
      <w:numFmt w:val="bullet"/>
      <w:lvlText w:val=""/>
      <w:lvlJc w:val="left"/>
      <w:pPr>
        <w:ind w:left="1429" w:hanging="360"/>
      </w:pPr>
      <w:rPr>
        <w:rFonts w:ascii="Wingdings" w:hAnsi="Wingdings" w:hint="default"/>
        <w:sz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063E3170"/>
    <w:multiLevelType w:val="singleLevel"/>
    <w:tmpl w:val="EE3E6500"/>
    <w:lvl w:ilvl="0">
      <w:start w:val="1"/>
      <w:numFmt w:val="bullet"/>
      <w:lvlText w:val=""/>
      <w:lvlJc w:val="left"/>
      <w:pPr>
        <w:tabs>
          <w:tab w:val="num" w:pos="360"/>
        </w:tabs>
        <w:ind w:left="360" w:hanging="360"/>
      </w:pPr>
      <w:rPr>
        <w:rFonts w:ascii="Wingdings" w:hAnsi="Wingdings" w:hint="default"/>
        <w:sz w:val="36"/>
        <w:szCs w:val="36"/>
      </w:rPr>
    </w:lvl>
  </w:abstractNum>
  <w:abstractNum w:abstractNumId="4" w15:restartNumberingAfterBreak="0">
    <w:nsid w:val="07433B23"/>
    <w:multiLevelType w:val="hybridMultilevel"/>
    <w:tmpl w:val="D550E980"/>
    <w:lvl w:ilvl="0" w:tplc="759E8BB6">
      <w:start w:val="1"/>
      <w:numFmt w:val="bullet"/>
      <w:lvlText w:val=""/>
      <w:lvlJc w:val="left"/>
      <w:pPr>
        <w:ind w:left="1350" w:hanging="360"/>
      </w:pPr>
      <w:rPr>
        <w:rFonts w:ascii="Wingdings" w:hAnsi="Wingdings" w:hint="default"/>
        <w:sz w:val="36"/>
        <w:szCs w:val="36"/>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15:restartNumberingAfterBreak="0">
    <w:nsid w:val="094A7DB3"/>
    <w:multiLevelType w:val="multilevel"/>
    <w:tmpl w:val="2CBCB2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C1693B"/>
    <w:multiLevelType w:val="hybridMultilevel"/>
    <w:tmpl w:val="EA1CD9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CB5B61"/>
    <w:multiLevelType w:val="hybridMultilevel"/>
    <w:tmpl w:val="2FF66868"/>
    <w:lvl w:ilvl="0" w:tplc="FF24BEA2">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0B89263E"/>
    <w:multiLevelType w:val="hybridMultilevel"/>
    <w:tmpl w:val="BBF4FD5A"/>
    <w:lvl w:ilvl="0" w:tplc="F6941FA8">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0D0E7FDD"/>
    <w:multiLevelType w:val="hybridMultilevel"/>
    <w:tmpl w:val="9D2E89F6"/>
    <w:lvl w:ilvl="0" w:tplc="B518D714">
      <w:start w:val="4"/>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417B02"/>
    <w:multiLevelType w:val="multilevel"/>
    <w:tmpl w:val="857451FA"/>
    <w:lvl w:ilvl="0">
      <w:start w:val="2"/>
      <w:numFmt w:val="decimal"/>
      <w:lvlText w:val="%1."/>
      <w:lvlJc w:val="left"/>
      <w:pPr>
        <w:ind w:left="760" w:hanging="360"/>
      </w:pPr>
      <w:rPr>
        <w:b w:val="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4D857C1"/>
    <w:multiLevelType w:val="singleLevel"/>
    <w:tmpl w:val="18BADF74"/>
    <w:lvl w:ilvl="0">
      <w:start w:val="1"/>
      <w:numFmt w:val="bullet"/>
      <w:lvlText w:val=""/>
      <w:lvlJc w:val="left"/>
      <w:pPr>
        <w:ind w:left="360" w:hanging="360"/>
      </w:pPr>
      <w:rPr>
        <w:rFonts w:ascii="Wingdings" w:hAnsi="Wingdings" w:hint="default"/>
        <w:sz w:val="36"/>
        <w:szCs w:val="36"/>
      </w:rPr>
    </w:lvl>
  </w:abstractNum>
  <w:abstractNum w:abstractNumId="12" w15:restartNumberingAfterBreak="0">
    <w:nsid w:val="166268CC"/>
    <w:multiLevelType w:val="hybridMultilevel"/>
    <w:tmpl w:val="4072CB90"/>
    <w:lvl w:ilvl="0" w:tplc="EE3E6500">
      <w:start w:val="1"/>
      <w:numFmt w:val="bullet"/>
      <w:lvlText w:val=""/>
      <w:lvlJc w:val="left"/>
      <w:pPr>
        <w:ind w:left="2138" w:hanging="360"/>
      </w:pPr>
      <w:rPr>
        <w:rFonts w:ascii="Wingdings" w:hAnsi="Wingdings" w:hint="default"/>
        <w:sz w:val="36"/>
        <w:szCs w:val="36"/>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3" w15:restartNumberingAfterBreak="0">
    <w:nsid w:val="1868723A"/>
    <w:multiLevelType w:val="hybridMultilevel"/>
    <w:tmpl w:val="E86ACDFC"/>
    <w:lvl w:ilvl="0" w:tplc="6FC44336">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968602A"/>
    <w:multiLevelType w:val="hybridMultilevel"/>
    <w:tmpl w:val="76AC17BE"/>
    <w:lvl w:ilvl="0" w:tplc="31A02DC8">
      <w:start w:val="1"/>
      <w:numFmt w:val="bullet"/>
      <w:lvlText w:val=""/>
      <w:lvlJc w:val="left"/>
      <w:pPr>
        <w:ind w:left="1014" w:hanging="360"/>
      </w:pPr>
      <w:rPr>
        <w:rFonts w:ascii="Wingdings" w:hAnsi="Wingdings" w:hint="default"/>
        <w:sz w:val="36"/>
        <w:szCs w:val="36"/>
      </w:rPr>
    </w:lvl>
    <w:lvl w:ilvl="1" w:tplc="04100003">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5" w15:restartNumberingAfterBreak="0">
    <w:nsid w:val="1B011DEC"/>
    <w:multiLevelType w:val="hybridMultilevel"/>
    <w:tmpl w:val="B89A64C4"/>
    <w:lvl w:ilvl="0" w:tplc="5CACB16C">
      <w:start w:val="1"/>
      <w:numFmt w:val="decimal"/>
      <w:lvlText w:val="%1."/>
      <w:lvlJc w:val="left"/>
      <w:pPr>
        <w:tabs>
          <w:tab w:val="num" w:pos="720"/>
        </w:tabs>
        <w:ind w:left="720" w:hanging="360"/>
      </w:pPr>
      <w:rPr>
        <w:rFonts w:hint="default"/>
      </w:rPr>
    </w:lvl>
    <w:lvl w:ilvl="1" w:tplc="1BFA9E22">
      <w:start w:val="1"/>
      <w:numFmt w:val="decimal"/>
      <w:lvlText w:val="%2."/>
      <w:lvlJc w:val="left"/>
      <w:pPr>
        <w:tabs>
          <w:tab w:val="num" w:pos="1374"/>
        </w:tabs>
        <w:ind w:left="1374" w:hanging="360"/>
      </w:pPr>
      <w:rPr>
        <w:rFonts w:hint="default"/>
      </w:rPr>
    </w:lvl>
    <w:lvl w:ilvl="2" w:tplc="40A69B4A">
      <w:start w:val="1"/>
      <w:numFmt w:val="bullet"/>
      <w:lvlText w:val=""/>
      <w:lvlJc w:val="left"/>
      <w:pPr>
        <w:tabs>
          <w:tab w:val="num" w:pos="1173"/>
        </w:tabs>
        <w:ind w:left="1173" w:hanging="180"/>
      </w:pPr>
      <w:rPr>
        <w:rFonts w:ascii="Wingdings" w:hAnsi="Wingdings" w:hint="default"/>
        <w:sz w:val="36"/>
        <w:szCs w:val="36"/>
      </w:rPr>
    </w:lvl>
    <w:lvl w:ilvl="3" w:tplc="0410000F">
      <w:start w:val="1"/>
      <w:numFmt w:val="decimal"/>
      <w:lvlText w:val="%4."/>
      <w:lvlJc w:val="left"/>
      <w:pPr>
        <w:tabs>
          <w:tab w:val="num" w:pos="2814"/>
        </w:tabs>
        <w:ind w:left="2814" w:hanging="360"/>
      </w:pPr>
    </w:lvl>
    <w:lvl w:ilvl="4" w:tplc="04100019" w:tentative="1">
      <w:start w:val="1"/>
      <w:numFmt w:val="lowerLetter"/>
      <w:lvlText w:val="%5."/>
      <w:lvlJc w:val="left"/>
      <w:pPr>
        <w:tabs>
          <w:tab w:val="num" w:pos="3534"/>
        </w:tabs>
        <w:ind w:left="3534" w:hanging="360"/>
      </w:pPr>
    </w:lvl>
    <w:lvl w:ilvl="5" w:tplc="0410001B" w:tentative="1">
      <w:start w:val="1"/>
      <w:numFmt w:val="lowerRoman"/>
      <w:lvlText w:val="%6."/>
      <w:lvlJc w:val="right"/>
      <w:pPr>
        <w:tabs>
          <w:tab w:val="num" w:pos="4254"/>
        </w:tabs>
        <w:ind w:left="4254" w:hanging="180"/>
      </w:pPr>
    </w:lvl>
    <w:lvl w:ilvl="6" w:tplc="0410000F" w:tentative="1">
      <w:start w:val="1"/>
      <w:numFmt w:val="decimal"/>
      <w:lvlText w:val="%7."/>
      <w:lvlJc w:val="left"/>
      <w:pPr>
        <w:tabs>
          <w:tab w:val="num" w:pos="4974"/>
        </w:tabs>
        <w:ind w:left="4974" w:hanging="360"/>
      </w:pPr>
    </w:lvl>
    <w:lvl w:ilvl="7" w:tplc="04100019" w:tentative="1">
      <w:start w:val="1"/>
      <w:numFmt w:val="lowerLetter"/>
      <w:lvlText w:val="%8."/>
      <w:lvlJc w:val="left"/>
      <w:pPr>
        <w:tabs>
          <w:tab w:val="num" w:pos="5694"/>
        </w:tabs>
        <w:ind w:left="5694" w:hanging="360"/>
      </w:pPr>
    </w:lvl>
    <w:lvl w:ilvl="8" w:tplc="0410001B" w:tentative="1">
      <w:start w:val="1"/>
      <w:numFmt w:val="lowerRoman"/>
      <w:lvlText w:val="%9."/>
      <w:lvlJc w:val="right"/>
      <w:pPr>
        <w:tabs>
          <w:tab w:val="num" w:pos="6414"/>
        </w:tabs>
        <w:ind w:left="6414" w:hanging="180"/>
      </w:pPr>
    </w:lvl>
  </w:abstractNum>
  <w:abstractNum w:abstractNumId="16" w15:restartNumberingAfterBreak="0">
    <w:nsid w:val="1FA54069"/>
    <w:multiLevelType w:val="hybridMultilevel"/>
    <w:tmpl w:val="577484FC"/>
    <w:lvl w:ilvl="0" w:tplc="D1427516">
      <w:start w:val="1"/>
      <w:numFmt w:val="decimal"/>
      <w:lvlText w:val="%1."/>
      <w:lvlJc w:val="left"/>
      <w:pPr>
        <w:tabs>
          <w:tab w:val="num" w:pos="1425"/>
        </w:tabs>
        <w:ind w:left="142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0337E2F"/>
    <w:multiLevelType w:val="hybridMultilevel"/>
    <w:tmpl w:val="8CB454FA"/>
    <w:lvl w:ilvl="0" w:tplc="76B4739A">
      <w:start w:val="1"/>
      <w:numFmt w:val="bullet"/>
      <w:lvlText w:val=""/>
      <w:lvlJc w:val="left"/>
      <w:pPr>
        <w:ind w:left="1534" w:hanging="360"/>
      </w:pPr>
      <w:rPr>
        <w:rFonts w:ascii="Wingdings" w:hAnsi="Wingdings" w:hint="default"/>
        <w:sz w:val="36"/>
        <w:szCs w:val="36"/>
      </w:rPr>
    </w:lvl>
    <w:lvl w:ilvl="1" w:tplc="04100003" w:tentative="1">
      <w:start w:val="1"/>
      <w:numFmt w:val="bullet"/>
      <w:lvlText w:val="o"/>
      <w:lvlJc w:val="left"/>
      <w:pPr>
        <w:ind w:left="2254" w:hanging="360"/>
      </w:pPr>
      <w:rPr>
        <w:rFonts w:ascii="Courier New" w:hAnsi="Courier New" w:cs="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cs="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cs="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18" w15:restartNumberingAfterBreak="0">
    <w:nsid w:val="20F21488"/>
    <w:multiLevelType w:val="hybridMultilevel"/>
    <w:tmpl w:val="171AA160"/>
    <w:lvl w:ilvl="0" w:tplc="5178F478">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2208D3"/>
    <w:multiLevelType w:val="singleLevel"/>
    <w:tmpl w:val="67406928"/>
    <w:lvl w:ilvl="0">
      <w:start w:val="1"/>
      <w:numFmt w:val="bullet"/>
      <w:lvlText w:val=""/>
      <w:lvlJc w:val="left"/>
      <w:pPr>
        <w:ind w:left="360" w:hanging="360"/>
      </w:pPr>
      <w:rPr>
        <w:rFonts w:ascii="Wingdings" w:hAnsi="Wingdings" w:hint="default"/>
        <w:sz w:val="36"/>
        <w:szCs w:val="36"/>
      </w:rPr>
    </w:lvl>
  </w:abstractNum>
  <w:abstractNum w:abstractNumId="20" w15:restartNumberingAfterBreak="0">
    <w:nsid w:val="236B6FE8"/>
    <w:multiLevelType w:val="hybridMultilevel"/>
    <w:tmpl w:val="4B464DC6"/>
    <w:lvl w:ilvl="0" w:tplc="224AC2A4">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252B136E"/>
    <w:multiLevelType w:val="hybridMultilevel"/>
    <w:tmpl w:val="B8901126"/>
    <w:lvl w:ilvl="0" w:tplc="ACB4E752">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27B92287"/>
    <w:multiLevelType w:val="hybridMultilevel"/>
    <w:tmpl w:val="661A6728"/>
    <w:lvl w:ilvl="0" w:tplc="BF06EF18">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2C783BF4"/>
    <w:multiLevelType w:val="singleLevel"/>
    <w:tmpl w:val="A0B60E2E"/>
    <w:lvl w:ilvl="0">
      <w:start w:val="1"/>
      <w:numFmt w:val="bullet"/>
      <w:lvlText w:val=""/>
      <w:lvlJc w:val="left"/>
      <w:pPr>
        <w:ind w:left="720" w:hanging="360"/>
      </w:pPr>
      <w:rPr>
        <w:rFonts w:ascii="Wingdings" w:hAnsi="Wingdings" w:hint="default"/>
        <w:sz w:val="36"/>
        <w:szCs w:val="36"/>
      </w:rPr>
    </w:lvl>
  </w:abstractNum>
  <w:abstractNum w:abstractNumId="24" w15:restartNumberingAfterBreak="0">
    <w:nsid w:val="2D0C59C3"/>
    <w:multiLevelType w:val="hybridMultilevel"/>
    <w:tmpl w:val="E806AE4A"/>
    <w:lvl w:ilvl="0" w:tplc="C4183FCC">
      <w:start w:val="1"/>
      <w:numFmt w:val="bullet"/>
      <w:lvlText w:val=""/>
      <w:lvlJc w:val="left"/>
      <w:pPr>
        <w:ind w:left="1506" w:hanging="360"/>
      </w:pPr>
      <w:rPr>
        <w:rFonts w:ascii="Wingdings" w:hAnsi="Wingdings" w:hint="default"/>
        <w:sz w:val="36"/>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5" w15:restartNumberingAfterBreak="0">
    <w:nsid w:val="2D317096"/>
    <w:multiLevelType w:val="hybridMultilevel"/>
    <w:tmpl w:val="DCCE7132"/>
    <w:lvl w:ilvl="0" w:tplc="25AC9FAE">
      <w:start w:val="1"/>
      <w:numFmt w:val="bullet"/>
      <w:lvlText w:val=""/>
      <w:lvlJc w:val="left"/>
      <w:pPr>
        <w:ind w:left="1350" w:hanging="360"/>
      </w:pPr>
      <w:rPr>
        <w:rFonts w:ascii="Wingdings" w:hAnsi="Wingdings" w:hint="default"/>
        <w:sz w:val="36"/>
        <w:szCs w:val="36"/>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6" w15:restartNumberingAfterBreak="0">
    <w:nsid w:val="2D4F5F90"/>
    <w:multiLevelType w:val="hybridMultilevel"/>
    <w:tmpl w:val="1276962C"/>
    <w:lvl w:ilvl="0" w:tplc="BF9407B6">
      <w:start w:val="1"/>
      <w:numFmt w:val="bullet"/>
      <w:lvlText w:val=""/>
      <w:lvlJc w:val="left"/>
      <w:pPr>
        <w:ind w:left="720" w:hanging="360"/>
      </w:pPr>
      <w:rPr>
        <w:rFonts w:ascii="Wingdings" w:hAnsi="Wingding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20A6AD0"/>
    <w:multiLevelType w:val="hybridMultilevel"/>
    <w:tmpl w:val="AF7CA492"/>
    <w:lvl w:ilvl="0" w:tplc="041E31C8">
      <w:start w:val="1"/>
      <w:numFmt w:val="bullet"/>
      <w:lvlText w:val=""/>
      <w:lvlJc w:val="left"/>
      <w:pPr>
        <w:ind w:left="1005" w:hanging="360"/>
      </w:pPr>
      <w:rPr>
        <w:rFonts w:ascii="Wingdings" w:hAnsi="Wingdings" w:hint="default"/>
        <w:sz w:val="36"/>
        <w:szCs w:val="36"/>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28" w15:restartNumberingAfterBreak="0">
    <w:nsid w:val="330754F6"/>
    <w:multiLevelType w:val="hybridMultilevel"/>
    <w:tmpl w:val="6F7EB2A6"/>
    <w:lvl w:ilvl="0" w:tplc="88AC8E8E">
      <w:start w:val="1"/>
      <w:numFmt w:val="bullet"/>
      <w:lvlText w:val=""/>
      <w:lvlJc w:val="left"/>
      <w:pPr>
        <w:ind w:left="1003" w:hanging="360"/>
      </w:pPr>
      <w:rPr>
        <w:rFonts w:ascii="Wingdings" w:hAnsi="Wingdings" w:hint="default"/>
        <w:sz w:val="36"/>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9" w15:restartNumberingAfterBreak="0">
    <w:nsid w:val="342B01B7"/>
    <w:multiLevelType w:val="hybridMultilevel"/>
    <w:tmpl w:val="15A4A768"/>
    <w:lvl w:ilvl="0" w:tplc="C9A68BD6">
      <w:start w:val="2"/>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15:restartNumberingAfterBreak="0">
    <w:nsid w:val="361E5DB8"/>
    <w:multiLevelType w:val="hybridMultilevel"/>
    <w:tmpl w:val="DAA224DA"/>
    <w:lvl w:ilvl="0" w:tplc="48565E1E">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1" w15:restartNumberingAfterBreak="0">
    <w:nsid w:val="36882F87"/>
    <w:multiLevelType w:val="multilevel"/>
    <w:tmpl w:val="0B8C5A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370752FE"/>
    <w:multiLevelType w:val="singleLevel"/>
    <w:tmpl w:val="CC4E4F58"/>
    <w:lvl w:ilvl="0">
      <w:start w:val="1"/>
      <w:numFmt w:val="bullet"/>
      <w:lvlText w:val=""/>
      <w:lvlJc w:val="left"/>
      <w:pPr>
        <w:tabs>
          <w:tab w:val="num" w:pos="360"/>
        </w:tabs>
        <w:ind w:left="360" w:hanging="360"/>
      </w:pPr>
      <w:rPr>
        <w:rFonts w:ascii="Wingdings" w:hAnsi="Wingdings" w:hint="default"/>
        <w:sz w:val="36"/>
        <w:szCs w:val="36"/>
      </w:rPr>
    </w:lvl>
  </w:abstractNum>
  <w:abstractNum w:abstractNumId="33" w15:restartNumberingAfterBreak="0">
    <w:nsid w:val="3B1375C2"/>
    <w:multiLevelType w:val="hybridMultilevel"/>
    <w:tmpl w:val="E9308110"/>
    <w:lvl w:ilvl="0" w:tplc="88AC8E8E">
      <w:start w:val="1"/>
      <w:numFmt w:val="bullet"/>
      <w:lvlText w:val=""/>
      <w:lvlJc w:val="left"/>
      <w:pPr>
        <w:ind w:left="1789" w:hanging="360"/>
      </w:pPr>
      <w:rPr>
        <w:rFonts w:ascii="Wingdings" w:hAnsi="Wingdings" w:hint="default"/>
        <w:sz w:val="36"/>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34" w15:restartNumberingAfterBreak="0">
    <w:nsid w:val="3CF007E2"/>
    <w:multiLevelType w:val="hybridMultilevel"/>
    <w:tmpl w:val="776A7DF0"/>
    <w:lvl w:ilvl="0" w:tplc="04100007">
      <w:start w:val="1"/>
      <w:numFmt w:val="bullet"/>
      <w:lvlText w:val=""/>
      <w:lvlJc w:val="left"/>
      <w:pPr>
        <w:ind w:left="1350" w:hanging="360"/>
      </w:pPr>
      <w:rPr>
        <w:rFonts w:ascii="Wingdings" w:hAnsi="Wingdings" w:hint="default"/>
        <w:sz w:val="16"/>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35" w15:restartNumberingAfterBreak="0">
    <w:nsid w:val="3DC62337"/>
    <w:multiLevelType w:val="hybridMultilevel"/>
    <w:tmpl w:val="36ACF5BE"/>
    <w:lvl w:ilvl="0" w:tplc="88AC8E8E">
      <w:start w:val="1"/>
      <w:numFmt w:val="bullet"/>
      <w:lvlText w:val=""/>
      <w:lvlJc w:val="left"/>
      <w:pPr>
        <w:ind w:left="1545" w:hanging="360"/>
      </w:pPr>
      <w:rPr>
        <w:rFonts w:ascii="Wingdings" w:hAnsi="Wingdings" w:hint="default"/>
        <w:sz w:val="3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36" w15:restartNumberingAfterBreak="0">
    <w:nsid w:val="3EE8085D"/>
    <w:multiLevelType w:val="hybridMultilevel"/>
    <w:tmpl w:val="7E2CDB22"/>
    <w:lvl w:ilvl="0" w:tplc="3FAE4562">
      <w:start w:val="1"/>
      <w:numFmt w:val="bullet"/>
      <w:lvlText w:val=""/>
      <w:lvlJc w:val="left"/>
      <w:pPr>
        <w:ind w:left="1211" w:hanging="360"/>
      </w:pPr>
      <w:rPr>
        <w:rFonts w:ascii="Wingdings" w:hAnsi="Wingdings" w:hint="default"/>
        <w:sz w:val="36"/>
        <w:szCs w:val="36"/>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7" w15:restartNumberingAfterBreak="0">
    <w:nsid w:val="3FF84F60"/>
    <w:multiLevelType w:val="multilevel"/>
    <w:tmpl w:val="586C8E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005420C"/>
    <w:multiLevelType w:val="hybridMultilevel"/>
    <w:tmpl w:val="C6F4F222"/>
    <w:lvl w:ilvl="0" w:tplc="C8C60FE8">
      <w:start w:val="1"/>
      <w:numFmt w:val="bullet"/>
      <w:lvlText w:val=""/>
      <w:lvlJc w:val="left"/>
      <w:pPr>
        <w:ind w:left="1534" w:hanging="360"/>
      </w:pPr>
      <w:rPr>
        <w:rFonts w:ascii="Wingdings" w:hAnsi="Wingdings" w:hint="default"/>
        <w:sz w:val="36"/>
        <w:szCs w:val="36"/>
      </w:rPr>
    </w:lvl>
    <w:lvl w:ilvl="1" w:tplc="04100003" w:tentative="1">
      <w:start w:val="1"/>
      <w:numFmt w:val="bullet"/>
      <w:lvlText w:val="o"/>
      <w:lvlJc w:val="left"/>
      <w:pPr>
        <w:ind w:left="2254" w:hanging="360"/>
      </w:pPr>
      <w:rPr>
        <w:rFonts w:ascii="Courier New" w:hAnsi="Courier New" w:cs="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cs="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cs="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39" w15:restartNumberingAfterBreak="0">
    <w:nsid w:val="425454A7"/>
    <w:multiLevelType w:val="multilevel"/>
    <w:tmpl w:val="DE6681DE"/>
    <w:lvl w:ilvl="0">
      <w:start w:val="1"/>
      <w:numFmt w:val="upperLetter"/>
      <w:pStyle w:val="Titolo9"/>
      <w:lvlText w:val="%1)"/>
      <w:lvlJc w:val="left"/>
      <w:pPr>
        <w:tabs>
          <w:tab w:val="num" w:pos="454"/>
        </w:tabs>
        <w:ind w:left="454" w:hanging="454"/>
      </w:pPr>
      <w:rPr>
        <w:rFonts w:ascii="Arial" w:hAnsi="Arial" w:cs="Arial" w:hint="default"/>
        <w:b/>
        <w:i w:val="0"/>
        <w:sz w:val="24"/>
        <w:szCs w:val="24"/>
      </w:rPr>
    </w:lvl>
    <w:lvl w:ilvl="1">
      <w:start w:val="5"/>
      <w:numFmt w:val="lowerRoman"/>
      <w:lvlText w:val="%2)"/>
      <w:lvlJc w:val="left"/>
      <w:pPr>
        <w:ind w:left="2614" w:hanging="720"/>
      </w:pPr>
      <w:rPr>
        <w:rFonts w:ascii="Arial" w:hAnsi="Arial" w:cs="Arial" w:hint="default"/>
        <w:b/>
        <w:sz w:val="24"/>
        <w:szCs w:val="24"/>
      </w:rPr>
    </w:lvl>
    <w:lvl w:ilvl="2" w:tentative="1">
      <w:start w:val="1"/>
      <w:numFmt w:val="bullet"/>
      <w:lvlText w:val=""/>
      <w:lvlJc w:val="left"/>
      <w:pPr>
        <w:ind w:left="2974" w:hanging="360"/>
      </w:pPr>
      <w:rPr>
        <w:rFonts w:ascii="Wingdings" w:hAnsi="Wingdings" w:hint="default"/>
      </w:rPr>
    </w:lvl>
    <w:lvl w:ilvl="3" w:tentative="1">
      <w:start w:val="1"/>
      <w:numFmt w:val="bullet"/>
      <w:lvlText w:val=""/>
      <w:lvlJc w:val="left"/>
      <w:pPr>
        <w:ind w:left="3694" w:hanging="360"/>
      </w:pPr>
      <w:rPr>
        <w:rFonts w:ascii="Symbol" w:hAnsi="Symbol" w:hint="default"/>
      </w:rPr>
    </w:lvl>
    <w:lvl w:ilvl="4" w:tentative="1">
      <w:start w:val="1"/>
      <w:numFmt w:val="bullet"/>
      <w:lvlText w:val="o"/>
      <w:lvlJc w:val="left"/>
      <w:pPr>
        <w:ind w:left="4414" w:hanging="360"/>
      </w:pPr>
      <w:rPr>
        <w:rFonts w:ascii="Courier New" w:hAnsi="Courier New" w:cs="Courier New" w:hint="default"/>
      </w:rPr>
    </w:lvl>
    <w:lvl w:ilvl="5" w:tentative="1">
      <w:start w:val="1"/>
      <w:numFmt w:val="bullet"/>
      <w:lvlText w:val=""/>
      <w:lvlJc w:val="left"/>
      <w:pPr>
        <w:ind w:left="5134" w:hanging="360"/>
      </w:pPr>
      <w:rPr>
        <w:rFonts w:ascii="Wingdings" w:hAnsi="Wingdings" w:hint="default"/>
      </w:rPr>
    </w:lvl>
    <w:lvl w:ilvl="6" w:tentative="1">
      <w:start w:val="1"/>
      <w:numFmt w:val="bullet"/>
      <w:lvlText w:val=""/>
      <w:lvlJc w:val="left"/>
      <w:pPr>
        <w:ind w:left="5854" w:hanging="360"/>
      </w:pPr>
      <w:rPr>
        <w:rFonts w:ascii="Symbol" w:hAnsi="Symbol" w:hint="default"/>
      </w:rPr>
    </w:lvl>
    <w:lvl w:ilvl="7" w:tentative="1">
      <w:start w:val="1"/>
      <w:numFmt w:val="bullet"/>
      <w:lvlText w:val="o"/>
      <w:lvlJc w:val="left"/>
      <w:pPr>
        <w:ind w:left="6574" w:hanging="360"/>
      </w:pPr>
      <w:rPr>
        <w:rFonts w:ascii="Courier New" w:hAnsi="Courier New" w:cs="Courier New" w:hint="default"/>
      </w:rPr>
    </w:lvl>
    <w:lvl w:ilvl="8" w:tentative="1">
      <w:start w:val="1"/>
      <w:numFmt w:val="bullet"/>
      <w:lvlText w:val=""/>
      <w:lvlJc w:val="left"/>
      <w:pPr>
        <w:ind w:left="7294" w:hanging="360"/>
      </w:pPr>
      <w:rPr>
        <w:rFonts w:ascii="Wingdings" w:hAnsi="Wingdings" w:hint="default"/>
      </w:rPr>
    </w:lvl>
  </w:abstractNum>
  <w:abstractNum w:abstractNumId="40" w15:restartNumberingAfterBreak="0">
    <w:nsid w:val="43DD262D"/>
    <w:multiLevelType w:val="hybridMultilevel"/>
    <w:tmpl w:val="227069C0"/>
    <w:lvl w:ilvl="0" w:tplc="4F12C6C6">
      <w:start w:val="1"/>
      <w:numFmt w:val="bullet"/>
      <w:lvlText w:val=""/>
      <w:lvlJc w:val="left"/>
      <w:pPr>
        <w:ind w:left="1290" w:hanging="360"/>
      </w:pPr>
      <w:rPr>
        <w:rFonts w:ascii="Wingdings" w:hAnsi="Wingdings" w:hint="default"/>
        <w:sz w:val="36"/>
        <w:szCs w:val="36"/>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41" w15:restartNumberingAfterBreak="0">
    <w:nsid w:val="441D48C7"/>
    <w:multiLevelType w:val="hybridMultilevel"/>
    <w:tmpl w:val="E9DA0652"/>
    <w:lvl w:ilvl="0" w:tplc="88AC8E8E">
      <w:start w:val="1"/>
      <w:numFmt w:val="bullet"/>
      <w:lvlText w:val=""/>
      <w:lvlJc w:val="left"/>
      <w:pPr>
        <w:ind w:left="720" w:hanging="360"/>
      </w:pPr>
      <w:rPr>
        <w:rFonts w:ascii="Wingdings" w:hAnsi="Wingdings"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4F366AE"/>
    <w:multiLevelType w:val="hybridMultilevel"/>
    <w:tmpl w:val="AF2EFB62"/>
    <w:lvl w:ilvl="0" w:tplc="68CE10F4">
      <w:start w:val="1"/>
      <w:numFmt w:val="lowerLetter"/>
      <w:lvlText w:val="%1)"/>
      <w:lvlJc w:val="left"/>
      <w:pPr>
        <w:ind w:left="930" w:hanging="360"/>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43" w15:restartNumberingAfterBreak="0">
    <w:nsid w:val="4B913814"/>
    <w:multiLevelType w:val="hybridMultilevel"/>
    <w:tmpl w:val="B9E63DDE"/>
    <w:lvl w:ilvl="0" w:tplc="FBE05724">
      <w:start w:val="1"/>
      <w:numFmt w:val="bullet"/>
      <w:lvlText w:val=""/>
      <w:lvlJc w:val="left"/>
      <w:pPr>
        <w:ind w:left="1429" w:hanging="360"/>
      </w:pPr>
      <w:rPr>
        <w:rFonts w:ascii="Wingdings" w:hAnsi="Wingdings" w:hint="default"/>
        <w:sz w:val="36"/>
        <w:szCs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15:restartNumberingAfterBreak="0">
    <w:nsid w:val="50A9206D"/>
    <w:multiLevelType w:val="hybridMultilevel"/>
    <w:tmpl w:val="A6C6AD60"/>
    <w:lvl w:ilvl="0" w:tplc="A9AEE724">
      <w:start w:val="1"/>
      <w:numFmt w:val="bullet"/>
      <w:lvlText w:val=""/>
      <w:lvlJc w:val="left"/>
      <w:pPr>
        <w:ind w:left="2421" w:hanging="360"/>
      </w:pPr>
      <w:rPr>
        <w:rFonts w:ascii="Wingdings" w:hAnsi="Wingdings" w:hint="default"/>
        <w:sz w:val="36"/>
        <w:szCs w:val="36"/>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5" w15:restartNumberingAfterBreak="0">
    <w:nsid w:val="5520734E"/>
    <w:multiLevelType w:val="hybridMultilevel"/>
    <w:tmpl w:val="767A8368"/>
    <w:lvl w:ilvl="0" w:tplc="2458B9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0BD7344"/>
    <w:multiLevelType w:val="singleLevel"/>
    <w:tmpl w:val="3AE250A0"/>
    <w:lvl w:ilvl="0">
      <w:start w:val="1"/>
      <w:numFmt w:val="bullet"/>
      <w:lvlText w:val=""/>
      <w:lvlJc w:val="left"/>
      <w:pPr>
        <w:tabs>
          <w:tab w:val="num" w:pos="360"/>
        </w:tabs>
        <w:ind w:left="360" w:hanging="360"/>
      </w:pPr>
      <w:rPr>
        <w:rFonts w:ascii="Wingdings" w:hAnsi="Wingdings" w:hint="default"/>
        <w:sz w:val="36"/>
        <w:szCs w:val="36"/>
      </w:rPr>
    </w:lvl>
  </w:abstractNum>
  <w:abstractNum w:abstractNumId="47" w15:restartNumberingAfterBreak="0">
    <w:nsid w:val="613A4BC8"/>
    <w:multiLevelType w:val="hybridMultilevel"/>
    <w:tmpl w:val="C40EFD70"/>
    <w:lvl w:ilvl="0" w:tplc="6CA0AF58">
      <w:start w:val="1"/>
      <w:numFmt w:val="bullet"/>
      <w:lvlText w:val=""/>
      <w:lvlJc w:val="left"/>
      <w:pPr>
        <w:ind w:left="1854" w:hanging="360"/>
      </w:pPr>
      <w:rPr>
        <w:rFonts w:ascii="Wingdings" w:hAnsi="Wingdings" w:hint="default"/>
        <w:sz w:val="36"/>
        <w:szCs w:val="36"/>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8" w15:restartNumberingAfterBreak="0">
    <w:nsid w:val="633E15EA"/>
    <w:multiLevelType w:val="hybridMultilevel"/>
    <w:tmpl w:val="01E63A72"/>
    <w:lvl w:ilvl="0" w:tplc="A1D4D150">
      <w:start w:val="5"/>
      <w:numFmt w:val="decimal"/>
      <w:lvlText w:val="%1."/>
      <w:lvlJc w:val="left"/>
      <w:pPr>
        <w:ind w:left="1429" w:hanging="360"/>
      </w:pPr>
      <w:rPr>
        <w:rFonts w:hint="default"/>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9" w15:restartNumberingAfterBreak="0">
    <w:nsid w:val="67DD5C9E"/>
    <w:multiLevelType w:val="hybridMultilevel"/>
    <w:tmpl w:val="99A03910"/>
    <w:lvl w:ilvl="0" w:tplc="7A6AB526">
      <w:start w:val="1"/>
      <w:numFmt w:val="bullet"/>
      <w:lvlText w:val=""/>
      <w:lvlJc w:val="left"/>
      <w:pPr>
        <w:ind w:left="1485" w:hanging="360"/>
      </w:pPr>
      <w:rPr>
        <w:rFonts w:ascii="Wingdings" w:hAnsi="Wingdings" w:hint="default"/>
        <w:sz w:val="36"/>
        <w:szCs w:val="36"/>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50" w15:restartNumberingAfterBreak="0">
    <w:nsid w:val="6A464183"/>
    <w:multiLevelType w:val="singleLevel"/>
    <w:tmpl w:val="82E65964"/>
    <w:lvl w:ilvl="0">
      <w:start w:val="1"/>
      <w:numFmt w:val="lowerLetter"/>
      <w:lvlText w:val="%1)"/>
      <w:lvlJc w:val="left"/>
      <w:pPr>
        <w:tabs>
          <w:tab w:val="num" w:pos="1021"/>
        </w:tabs>
        <w:ind w:left="1021" w:hanging="454"/>
      </w:pPr>
      <w:rPr>
        <w:rFonts w:ascii="Times New Roman" w:hAnsi="Times New Roman" w:hint="default"/>
        <w:b w:val="0"/>
        <w:i w:val="0"/>
        <w:sz w:val="24"/>
      </w:rPr>
    </w:lvl>
  </w:abstractNum>
  <w:abstractNum w:abstractNumId="51" w15:restartNumberingAfterBreak="0">
    <w:nsid w:val="702160F1"/>
    <w:multiLevelType w:val="singleLevel"/>
    <w:tmpl w:val="0A62A59E"/>
    <w:lvl w:ilvl="0">
      <w:start w:val="1"/>
      <w:numFmt w:val="bullet"/>
      <w:pStyle w:val="Trattino"/>
      <w:lvlText w:val=""/>
      <w:lvlJc w:val="left"/>
      <w:pPr>
        <w:tabs>
          <w:tab w:val="num" w:pos="360"/>
        </w:tabs>
        <w:ind w:left="360" w:hanging="360"/>
      </w:pPr>
      <w:rPr>
        <w:rFonts w:ascii="Symbol" w:hAnsi="Symbol" w:hint="default"/>
        <w:sz w:val="16"/>
      </w:rPr>
    </w:lvl>
  </w:abstractNum>
  <w:abstractNum w:abstractNumId="52" w15:restartNumberingAfterBreak="0">
    <w:nsid w:val="732B7880"/>
    <w:multiLevelType w:val="singleLevel"/>
    <w:tmpl w:val="A3101BE6"/>
    <w:lvl w:ilvl="0">
      <w:start w:val="1"/>
      <w:numFmt w:val="lowerLetter"/>
      <w:pStyle w:val="paragrafolettere"/>
      <w:lvlText w:val="%1)"/>
      <w:lvlJc w:val="left"/>
      <w:pPr>
        <w:tabs>
          <w:tab w:val="num" w:pos="1021"/>
        </w:tabs>
        <w:ind w:left="1021" w:hanging="454"/>
      </w:pPr>
      <w:rPr>
        <w:rFonts w:ascii="Times New Roman" w:hAnsi="Times New Roman" w:hint="default"/>
        <w:b w:val="0"/>
        <w:i w:val="0"/>
        <w:sz w:val="24"/>
      </w:rPr>
    </w:lvl>
  </w:abstractNum>
  <w:abstractNum w:abstractNumId="53" w15:restartNumberingAfterBreak="0">
    <w:nsid w:val="77670D33"/>
    <w:multiLevelType w:val="hybridMultilevel"/>
    <w:tmpl w:val="23A4AA26"/>
    <w:lvl w:ilvl="0" w:tplc="04100003">
      <w:start w:val="1"/>
      <w:numFmt w:val="bullet"/>
      <w:lvlText w:val="o"/>
      <w:lvlJc w:val="left"/>
      <w:pPr>
        <w:ind w:left="720" w:hanging="360"/>
      </w:pPr>
      <w:rPr>
        <w:rFonts w:ascii="Courier New" w:hAnsi="Courier New" w:cs="Courier New" w:hint="default"/>
      </w:rPr>
    </w:lvl>
    <w:lvl w:ilvl="1" w:tplc="DFC050D0">
      <w:start w:val="1"/>
      <w:numFmt w:val="bullet"/>
      <w:lvlText w:val=""/>
      <w:lvlJc w:val="left"/>
      <w:pPr>
        <w:ind w:left="1440" w:hanging="360"/>
      </w:pPr>
      <w:rPr>
        <w:rFonts w:ascii="Wingdings" w:hAnsi="Wingdings" w:hint="default"/>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A282E0D"/>
    <w:multiLevelType w:val="hybridMultilevel"/>
    <w:tmpl w:val="128ABA98"/>
    <w:lvl w:ilvl="0" w:tplc="DFF41060">
      <w:start w:val="1"/>
      <w:numFmt w:val="bullet"/>
      <w:lvlText w:val=""/>
      <w:lvlJc w:val="left"/>
      <w:pPr>
        <w:ind w:left="1146" w:hanging="360"/>
      </w:pPr>
      <w:rPr>
        <w:rFonts w:ascii="Wingdings" w:hAnsi="Wingdings"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5" w15:restartNumberingAfterBreak="0">
    <w:nsid w:val="7B6A691D"/>
    <w:multiLevelType w:val="hybridMultilevel"/>
    <w:tmpl w:val="55E4933E"/>
    <w:lvl w:ilvl="0" w:tplc="5F7A451E">
      <w:start w:val="1"/>
      <w:numFmt w:val="bullet"/>
      <w:lvlText w:val=""/>
      <w:lvlJc w:val="left"/>
      <w:pPr>
        <w:ind w:left="765" w:hanging="360"/>
      </w:pPr>
      <w:rPr>
        <w:rFonts w:ascii="Wingdings" w:hAnsi="Wingdings" w:hint="default"/>
        <w:sz w:val="36"/>
        <w:szCs w:val="3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3"/>
  </w:num>
  <w:num w:numId="2">
    <w:abstractNumId w:val="46"/>
  </w:num>
  <w:num w:numId="3">
    <w:abstractNumId w:val="32"/>
  </w:num>
  <w:num w:numId="4">
    <w:abstractNumId w:val="39"/>
  </w:num>
  <w:num w:numId="5">
    <w:abstractNumId w:val="11"/>
  </w:num>
  <w:num w:numId="6">
    <w:abstractNumId w:val="51"/>
  </w:num>
  <w:num w:numId="7">
    <w:abstractNumId w:val="52"/>
    <w:lvlOverride w:ilvl="0">
      <w:startOverride w:val="1"/>
    </w:lvlOverride>
  </w:num>
  <w:num w:numId="8">
    <w:abstractNumId w:val="50"/>
  </w:num>
  <w:num w:numId="9">
    <w:abstractNumId w:val="19"/>
  </w:num>
  <w:num w:numId="10">
    <w:abstractNumId w:val="23"/>
  </w:num>
  <w:num w:numId="11">
    <w:abstractNumId w:val="13"/>
  </w:num>
  <w:num w:numId="12">
    <w:abstractNumId w:val="15"/>
  </w:num>
  <w:num w:numId="13">
    <w:abstractNumId w:val="16"/>
  </w:num>
  <w:num w:numId="14">
    <w:abstractNumId w:val="40"/>
  </w:num>
  <w:num w:numId="15">
    <w:abstractNumId w:val="4"/>
  </w:num>
  <w:num w:numId="16">
    <w:abstractNumId w:val="38"/>
  </w:num>
  <w:num w:numId="17">
    <w:abstractNumId w:val="36"/>
  </w:num>
  <w:num w:numId="18">
    <w:abstractNumId w:val="55"/>
  </w:num>
  <w:num w:numId="19">
    <w:abstractNumId w:val="14"/>
  </w:num>
  <w:num w:numId="20">
    <w:abstractNumId w:val="25"/>
  </w:num>
  <w:num w:numId="21">
    <w:abstractNumId w:val="47"/>
  </w:num>
  <w:num w:numId="22">
    <w:abstractNumId w:val="53"/>
  </w:num>
  <w:num w:numId="23">
    <w:abstractNumId w:val="18"/>
  </w:num>
  <w:num w:numId="24">
    <w:abstractNumId w:val="26"/>
  </w:num>
  <w:num w:numId="25">
    <w:abstractNumId w:val="43"/>
  </w:num>
  <w:num w:numId="26">
    <w:abstractNumId w:val="49"/>
  </w:num>
  <w:num w:numId="27">
    <w:abstractNumId w:val="6"/>
  </w:num>
  <w:num w:numId="28">
    <w:abstractNumId w:val="29"/>
  </w:num>
  <w:num w:numId="29">
    <w:abstractNumId w:val="42"/>
  </w:num>
  <w:num w:numId="30">
    <w:abstractNumId w:val="39"/>
    <w:lvlOverride w:ilvl="0">
      <w:startOverride w:val="21"/>
    </w:lvlOverride>
  </w:num>
  <w:num w:numId="31">
    <w:abstractNumId w:val="7"/>
  </w:num>
  <w:num w:numId="32">
    <w:abstractNumId w:val="28"/>
  </w:num>
  <w:num w:numId="33">
    <w:abstractNumId w:val="35"/>
  </w:num>
  <w:num w:numId="34">
    <w:abstractNumId w:val="44"/>
  </w:num>
  <w:num w:numId="35">
    <w:abstractNumId w:val="2"/>
  </w:num>
  <w:num w:numId="36">
    <w:abstractNumId w:val="21"/>
  </w:num>
  <w:num w:numId="37">
    <w:abstractNumId w:val="33"/>
  </w:num>
  <w:num w:numId="38">
    <w:abstractNumId w:val="48"/>
  </w:num>
  <w:num w:numId="39">
    <w:abstractNumId w:val="9"/>
  </w:num>
  <w:num w:numId="40">
    <w:abstractNumId w:val="39"/>
    <w:lvlOverride w:ilvl="0">
      <w:startOverride w:val="25"/>
    </w:lvlOverride>
  </w:num>
  <w:num w:numId="41">
    <w:abstractNumId w:val="17"/>
  </w:num>
  <w:num w:numId="42">
    <w:abstractNumId w:val="27"/>
  </w:num>
  <w:num w:numId="43">
    <w:abstractNumId w:val="30"/>
  </w:num>
  <w:num w:numId="44">
    <w:abstractNumId w:val="22"/>
  </w:num>
  <w:num w:numId="45">
    <w:abstractNumId w:val="8"/>
  </w:num>
  <w:num w:numId="46">
    <w:abstractNumId w:val="54"/>
  </w:num>
  <w:num w:numId="47">
    <w:abstractNumId w:val="20"/>
  </w:num>
  <w:num w:numId="48">
    <w:abstractNumId w:val="24"/>
  </w:num>
  <w:num w:numId="49">
    <w:abstractNumId w:val="12"/>
  </w:num>
  <w:num w:numId="50">
    <w:abstractNumId w:val="41"/>
  </w:num>
  <w:num w:numId="51">
    <w:abstractNumId w:val="34"/>
  </w:num>
  <w:num w:numId="52">
    <w:abstractNumId w:val="45"/>
  </w:num>
  <w:num w:numId="53">
    <w:abstractNumId w:val="0"/>
  </w:num>
  <w:num w:numId="54">
    <w:abstractNumId w:val="1"/>
  </w:num>
  <w:num w:numId="55">
    <w:abstractNumId w:val="37"/>
  </w:num>
  <w:num w:numId="56">
    <w:abstractNumId w:val="10"/>
  </w:num>
  <w:num w:numId="57">
    <w:abstractNumId w:val="31"/>
  </w:num>
  <w:num w:numId="58">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33"/>
    <w:rsid w:val="00003E66"/>
    <w:rsid w:val="000053CB"/>
    <w:rsid w:val="0000565A"/>
    <w:rsid w:val="00007057"/>
    <w:rsid w:val="0001415A"/>
    <w:rsid w:val="00021FE2"/>
    <w:rsid w:val="000308CA"/>
    <w:rsid w:val="00031405"/>
    <w:rsid w:val="000332E3"/>
    <w:rsid w:val="0003453C"/>
    <w:rsid w:val="00037572"/>
    <w:rsid w:val="00043970"/>
    <w:rsid w:val="000558E5"/>
    <w:rsid w:val="000568EE"/>
    <w:rsid w:val="000571A2"/>
    <w:rsid w:val="00061DA4"/>
    <w:rsid w:val="00064291"/>
    <w:rsid w:val="000648A0"/>
    <w:rsid w:val="00064965"/>
    <w:rsid w:val="00064D57"/>
    <w:rsid w:val="00065E10"/>
    <w:rsid w:val="00071E31"/>
    <w:rsid w:val="00072E8A"/>
    <w:rsid w:val="00073600"/>
    <w:rsid w:val="00080132"/>
    <w:rsid w:val="000846ED"/>
    <w:rsid w:val="00084C1F"/>
    <w:rsid w:val="00086B41"/>
    <w:rsid w:val="000A4A63"/>
    <w:rsid w:val="000A7894"/>
    <w:rsid w:val="000B0A3B"/>
    <w:rsid w:val="000B0D05"/>
    <w:rsid w:val="000B3E3F"/>
    <w:rsid w:val="000B4573"/>
    <w:rsid w:val="000C1A27"/>
    <w:rsid w:val="000C2829"/>
    <w:rsid w:val="000C37CF"/>
    <w:rsid w:val="000C3E0F"/>
    <w:rsid w:val="000C621B"/>
    <w:rsid w:val="000D3689"/>
    <w:rsid w:val="000D4745"/>
    <w:rsid w:val="000E1A13"/>
    <w:rsid w:val="000E468C"/>
    <w:rsid w:val="000E64B9"/>
    <w:rsid w:val="000F25F2"/>
    <w:rsid w:val="000F2AFE"/>
    <w:rsid w:val="000F60AF"/>
    <w:rsid w:val="0011056A"/>
    <w:rsid w:val="00112C68"/>
    <w:rsid w:val="001163C7"/>
    <w:rsid w:val="00116C61"/>
    <w:rsid w:val="00123F85"/>
    <w:rsid w:val="001270E8"/>
    <w:rsid w:val="00130B78"/>
    <w:rsid w:val="001325E7"/>
    <w:rsid w:val="0013589C"/>
    <w:rsid w:val="00141E57"/>
    <w:rsid w:val="00143B29"/>
    <w:rsid w:val="00143B66"/>
    <w:rsid w:val="00144720"/>
    <w:rsid w:val="00156C84"/>
    <w:rsid w:val="00156EF4"/>
    <w:rsid w:val="0015735D"/>
    <w:rsid w:val="00160337"/>
    <w:rsid w:val="0016573E"/>
    <w:rsid w:val="00166093"/>
    <w:rsid w:val="00170593"/>
    <w:rsid w:val="001757C8"/>
    <w:rsid w:val="00177DED"/>
    <w:rsid w:val="00180FCD"/>
    <w:rsid w:val="001858DF"/>
    <w:rsid w:val="001905FD"/>
    <w:rsid w:val="00194BD8"/>
    <w:rsid w:val="00196019"/>
    <w:rsid w:val="0019646D"/>
    <w:rsid w:val="001971DE"/>
    <w:rsid w:val="001A7992"/>
    <w:rsid w:val="001B1A26"/>
    <w:rsid w:val="001B2E09"/>
    <w:rsid w:val="001B3DC5"/>
    <w:rsid w:val="001B537C"/>
    <w:rsid w:val="001B6E4E"/>
    <w:rsid w:val="001C1EE6"/>
    <w:rsid w:val="001D046B"/>
    <w:rsid w:val="001D6F19"/>
    <w:rsid w:val="001E1BD0"/>
    <w:rsid w:val="001F6925"/>
    <w:rsid w:val="001F7172"/>
    <w:rsid w:val="001F771D"/>
    <w:rsid w:val="00202544"/>
    <w:rsid w:val="00206ADE"/>
    <w:rsid w:val="002133BD"/>
    <w:rsid w:val="002202D0"/>
    <w:rsid w:val="00222513"/>
    <w:rsid w:val="0022277F"/>
    <w:rsid w:val="00224CE1"/>
    <w:rsid w:val="00227DF1"/>
    <w:rsid w:val="002323F9"/>
    <w:rsid w:val="00236ECD"/>
    <w:rsid w:val="00240364"/>
    <w:rsid w:val="00240FCF"/>
    <w:rsid w:val="00251777"/>
    <w:rsid w:val="00253E64"/>
    <w:rsid w:val="00257A17"/>
    <w:rsid w:val="002602F6"/>
    <w:rsid w:val="002628D2"/>
    <w:rsid w:val="00266BEB"/>
    <w:rsid w:val="0027033E"/>
    <w:rsid w:val="00271CB9"/>
    <w:rsid w:val="00272E57"/>
    <w:rsid w:val="0027300E"/>
    <w:rsid w:val="002733E4"/>
    <w:rsid w:val="002757DB"/>
    <w:rsid w:val="00277CC9"/>
    <w:rsid w:val="00285F5F"/>
    <w:rsid w:val="0029280A"/>
    <w:rsid w:val="00292D20"/>
    <w:rsid w:val="00293FAC"/>
    <w:rsid w:val="0029498F"/>
    <w:rsid w:val="002A49EC"/>
    <w:rsid w:val="002A6AE6"/>
    <w:rsid w:val="002A7DDD"/>
    <w:rsid w:val="002B38E2"/>
    <w:rsid w:val="002B602B"/>
    <w:rsid w:val="002C027A"/>
    <w:rsid w:val="002C1255"/>
    <w:rsid w:val="002C34CC"/>
    <w:rsid w:val="002C58EB"/>
    <w:rsid w:val="002D28EF"/>
    <w:rsid w:val="002D2F8A"/>
    <w:rsid w:val="002E5792"/>
    <w:rsid w:val="002E7FF2"/>
    <w:rsid w:val="002F1497"/>
    <w:rsid w:val="002F42EC"/>
    <w:rsid w:val="002F4FB3"/>
    <w:rsid w:val="00300715"/>
    <w:rsid w:val="0030186B"/>
    <w:rsid w:val="00305A32"/>
    <w:rsid w:val="003078C9"/>
    <w:rsid w:val="00310822"/>
    <w:rsid w:val="0032020E"/>
    <w:rsid w:val="00327CFE"/>
    <w:rsid w:val="0033656D"/>
    <w:rsid w:val="00336D98"/>
    <w:rsid w:val="00341771"/>
    <w:rsid w:val="00343364"/>
    <w:rsid w:val="003439B3"/>
    <w:rsid w:val="003507B9"/>
    <w:rsid w:val="0035210D"/>
    <w:rsid w:val="003546C1"/>
    <w:rsid w:val="00364B8B"/>
    <w:rsid w:val="00365196"/>
    <w:rsid w:val="00366D13"/>
    <w:rsid w:val="0037064A"/>
    <w:rsid w:val="00370E31"/>
    <w:rsid w:val="003764C2"/>
    <w:rsid w:val="00383887"/>
    <w:rsid w:val="00383FDB"/>
    <w:rsid w:val="00384A2D"/>
    <w:rsid w:val="003948C0"/>
    <w:rsid w:val="0039647D"/>
    <w:rsid w:val="003A03CE"/>
    <w:rsid w:val="003A2782"/>
    <w:rsid w:val="003A5635"/>
    <w:rsid w:val="003B3193"/>
    <w:rsid w:val="003B70EB"/>
    <w:rsid w:val="003B7E4A"/>
    <w:rsid w:val="003C0EE2"/>
    <w:rsid w:val="003C1C2A"/>
    <w:rsid w:val="003D397B"/>
    <w:rsid w:val="003D5123"/>
    <w:rsid w:val="003E1E08"/>
    <w:rsid w:val="003E41EE"/>
    <w:rsid w:val="003E66D9"/>
    <w:rsid w:val="003F09DC"/>
    <w:rsid w:val="003F38DE"/>
    <w:rsid w:val="003F3910"/>
    <w:rsid w:val="003F5C5E"/>
    <w:rsid w:val="0040128E"/>
    <w:rsid w:val="00402D00"/>
    <w:rsid w:val="00402EF6"/>
    <w:rsid w:val="00402F63"/>
    <w:rsid w:val="00403C96"/>
    <w:rsid w:val="0040579D"/>
    <w:rsid w:val="004068A1"/>
    <w:rsid w:val="004077F2"/>
    <w:rsid w:val="00407941"/>
    <w:rsid w:val="00407BAE"/>
    <w:rsid w:val="00410227"/>
    <w:rsid w:val="00412A48"/>
    <w:rsid w:val="00420655"/>
    <w:rsid w:val="00421022"/>
    <w:rsid w:val="00423F08"/>
    <w:rsid w:val="004241B8"/>
    <w:rsid w:val="00432FCC"/>
    <w:rsid w:val="0043628A"/>
    <w:rsid w:val="004507DC"/>
    <w:rsid w:val="00451246"/>
    <w:rsid w:val="0045304C"/>
    <w:rsid w:val="0045333D"/>
    <w:rsid w:val="00453F13"/>
    <w:rsid w:val="0045410E"/>
    <w:rsid w:val="00457035"/>
    <w:rsid w:val="004649B1"/>
    <w:rsid w:val="00465A65"/>
    <w:rsid w:val="00466D15"/>
    <w:rsid w:val="00471E51"/>
    <w:rsid w:val="00472068"/>
    <w:rsid w:val="00472DA9"/>
    <w:rsid w:val="00474AAC"/>
    <w:rsid w:val="004750E4"/>
    <w:rsid w:val="00475148"/>
    <w:rsid w:val="0047788F"/>
    <w:rsid w:val="00481708"/>
    <w:rsid w:val="00481EBF"/>
    <w:rsid w:val="00485352"/>
    <w:rsid w:val="0048791B"/>
    <w:rsid w:val="00492D08"/>
    <w:rsid w:val="004A1350"/>
    <w:rsid w:val="004A2602"/>
    <w:rsid w:val="004A46F2"/>
    <w:rsid w:val="004A68D4"/>
    <w:rsid w:val="004B3FAC"/>
    <w:rsid w:val="004C1E77"/>
    <w:rsid w:val="004C372A"/>
    <w:rsid w:val="004D1A9A"/>
    <w:rsid w:val="004D2448"/>
    <w:rsid w:val="004D75E4"/>
    <w:rsid w:val="004E0B4B"/>
    <w:rsid w:val="004E13E1"/>
    <w:rsid w:val="004E1C4D"/>
    <w:rsid w:val="004E62BF"/>
    <w:rsid w:val="004F01EC"/>
    <w:rsid w:val="004F554C"/>
    <w:rsid w:val="004F71B1"/>
    <w:rsid w:val="005056E9"/>
    <w:rsid w:val="00511B6A"/>
    <w:rsid w:val="00514092"/>
    <w:rsid w:val="00516DBE"/>
    <w:rsid w:val="005249B9"/>
    <w:rsid w:val="0052536E"/>
    <w:rsid w:val="00526B29"/>
    <w:rsid w:val="00526D8D"/>
    <w:rsid w:val="00527E8D"/>
    <w:rsid w:val="005320AA"/>
    <w:rsid w:val="00535C0A"/>
    <w:rsid w:val="00537B09"/>
    <w:rsid w:val="00544847"/>
    <w:rsid w:val="005501DC"/>
    <w:rsid w:val="00550294"/>
    <w:rsid w:val="00551A23"/>
    <w:rsid w:val="00554A11"/>
    <w:rsid w:val="00554E22"/>
    <w:rsid w:val="005559B3"/>
    <w:rsid w:val="00555C86"/>
    <w:rsid w:val="0055724B"/>
    <w:rsid w:val="00560B34"/>
    <w:rsid w:val="00564350"/>
    <w:rsid w:val="005715AA"/>
    <w:rsid w:val="00574200"/>
    <w:rsid w:val="00576517"/>
    <w:rsid w:val="00577808"/>
    <w:rsid w:val="0058011F"/>
    <w:rsid w:val="00580892"/>
    <w:rsid w:val="0058675E"/>
    <w:rsid w:val="00592B2C"/>
    <w:rsid w:val="00593F44"/>
    <w:rsid w:val="00596A0D"/>
    <w:rsid w:val="005A11F2"/>
    <w:rsid w:val="005A1539"/>
    <w:rsid w:val="005A2DDB"/>
    <w:rsid w:val="005A3D1F"/>
    <w:rsid w:val="005A5CD4"/>
    <w:rsid w:val="005B129B"/>
    <w:rsid w:val="005B39F5"/>
    <w:rsid w:val="005B44D1"/>
    <w:rsid w:val="005B5BF6"/>
    <w:rsid w:val="005B68C9"/>
    <w:rsid w:val="005B6E58"/>
    <w:rsid w:val="005C1BC8"/>
    <w:rsid w:val="005C250F"/>
    <w:rsid w:val="005C3A11"/>
    <w:rsid w:val="005C5CEE"/>
    <w:rsid w:val="005D3E29"/>
    <w:rsid w:val="005D53F1"/>
    <w:rsid w:val="005D7846"/>
    <w:rsid w:val="005E16EB"/>
    <w:rsid w:val="005E37DF"/>
    <w:rsid w:val="005E3C30"/>
    <w:rsid w:val="005E7442"/>
    <w:rsid w:val="005F24E6"/>
    <w:rsid w:val="005F5833"/>
    <w:rsid w:val="005F745C"/>
    <w:rsid w:val="00602B94"/>
    <w:rsid w:val="00605CBE"/>
    <w:rsid w:val="00610447"/>
    <w:rsid w:val="006116AA"/>
    <w:rsid w:val="00620D57"/>
    <w:rsid w:val="00623084"/>
    <w:rsid w:val="006262F1"/>
    <w:rsid w:val="0063289C"/>
    <w:rsid w:val="00643367"/>
    <w:rsid w:val="00643FE3"/>
    <w:rsid w:val="00645A2D"/>
    <w:rsid w:val="00646CCC"/>
    <w:rsid w:val="00651266"/>
    <w:rsid w:val="00651AFB"/>
    <w:rsid w:val="00654483"/>
    <w:rsid w:val="006561F8"/>
    <w:rsid w:val="00657E51"/>
    <w:rsid w:val="00663627"/>
    <w:rsid w:val="00673C72"/>
    <w:rsid w:val="006877BE"/>
    <w:rsid w:val="0069090E"/>
    <w:rsid w:val="00696D35"/>
    <w:rsid w:val="00697D16"/>
    <w:rsid w:val="006A01DD"/>
    <w:rsid w:val="006A02AA"/>
    <w:rsid w:val="006A05B4"/>
    <w:rsid w:val="006A17E9"/>
    <w:rsid w:val="006A52D8"/>
    <w:rsid w:val="006A6C15"/>
    <w:rsid w:val="006A7155"/>
    <w:rsid w:val="006B0AE5"/>
    <w:rsid w:val="006B107C"/>
    <w:rsid w:val="006B2D88"/>
    <w:rsid w:val="006B3D83"/>
    <w:rsid w:val="006B637A"/>
    <w:rsid w:val="006B63A9"/>
    <w:rsid w:val="006B7E56"/>
    <w:rsid w:val="006D3E8F"/>
    <w:rsid w:val="006D754D"/>
    <w:rsid w:val="006E2661"/>
    <w:rsid w:val="006E2F67"/>
    <w:rsid w:val="006E5475"/>
    <w:rsid w:val="006F12AD"/>
    <w:rsid w:val="006F1844"/>
    <w:rsid w:val="006F4A48"/>
    <w:rsid w:val="00710050"/>
    <w:rsid w:val="0071134E"/>
    <w:rsid w:val="0071160B"/>
    <w:rsid w:val="00711BFF"/>
    <w:rsid w:val="00712836"/>
    <w:rsid w:val="007225EC"/>
    <w:rsid w:val="00723BFC"/>
    <w:rsid w:val="00730B74"/>
    <w:rsid w:val="00736671"/>
    <w:rsid w:val="00741B4B"/>
    <w:rsid w:val="00756D02"/>
    <w:rsid w:val="00757836"/>
    <w:rsid w:val="00760998"/>
    <w:rsid w:val="00761B95"/>
    <w:rsid w:val="00765764"/>
    <w:rsid w:val="00771A98"/>
    <w:rsid w:val="007749CD"/>
    <w:rsid w:val="0077690E"/>
    <w:rsid w:val="00784EEA"/>
    <w:rsid w:val="007860B7"/>
    <w:rsid w:val="0079559B"/>
    <w:rsid w:val="00795A4D"/>
    <w:rsid w:val="00795F43"/>
    <w:rsid w:val="007A2140"/>
    <w:rsid w:val="007A222E"/>
    <w:rsid w:val="007A2906"/>
    <w:rsid w:val="007A2A6F"/>
    <w:rsid w:val="007A6BA0"/>
    <w:rsid w:val="007B1F09"/>
    <w:rsid w:val="007B6A10"/>
    <w:rsid w:val="007B71FC"/>
    <w:rsid w:val="007B7859"/>
    <w:rsid w:val="007C05AC"/>
    <w:rsid w:val="007C2AF4"/>
    <w:rsid w:val="007C4B34"/>
    <w:rsid w:val="007C6E56"/>
    <w:rsid w:val="007D6A6F"/>
    <w:rsid w:val="007E7DA8"/>
    <w:rsid w:val="007F3BF2"/>
    <w:rsid w:val="007F5016"/>
    <w:rsid w:val="007F7461"/>
    <w:rsid w:val="008004EE"/>
    <w:rsid w:val="00801E76"/>
    <w:rsid w:val="008039DF"/>
    <w:rsid w:val="00807DC0"/>
    <w:rsid w:val="00810CEE"/>
    <w:rsid w:val="00812231"/>
    <w:rsid w:val="008127E0"/>
    <w:rsid w:val="008206B6"/>
    <w:rsid w:val="008226E5"/>
    <w:rsid w:val="00825CDD"/>
    <w:rsid w:val="0083093F"/>
    <w:rsid w:val="008310D1"/>
    <w:rsid w:val="00831917"/>
    <w:rsid w:val="00834231"/>
    <w:rsid w:val="00844374"/>
    <w:rsid w:val="00855AA1"/>
    <w:rsid w:val="008577A0"/>
    <w:rsid w:val="00862AE6"/>
    <w:rsid w:val="0086417A"/>
    <w:rsid w:val="00867143"/>
    <w:rsid w:val="0086771C"/>
    <w:rsid w:val="00870DC7"/>
    <w:rsid w:val="00872587"/>
    <w:rsid w:val="0087517B"/>
    <w:rsid w:val="00880069"/>
    <w:rsid w:val="008853A9"/>
    <w:rsid w:val="00886608"/>
    <w:rsid w:val="008872F3"/>
    <w:rsid w:val="0089534E"/>
    <w:rsid w:val="008A2657"/>
    <w:rsid w:val="008A6FE3"/>
    <w:rsid w:val="008B09B5"/>
    <w:rsid w:val="008B354D"/>
    <w:rsid w:val="008B7F1D"/>
    <w:rsid w:val="008C0A14"/>
    <w:rsid w:val="008C2435"/>
    <w:rsid w:val="008D0800"/>
    <w:rsid w:val="008D355F"/>
    <w:rsid w:val="008D49BA"/>
    <w:rsid w:val="008F2031"/>
    <w:rsid w:val="008F3562"/>
    <w:rsid w:val="008F6817"/>
    <w:rsid w:val="009035F3"/>
    <w:rsid w:val="009120F6"/>
    <w:rsid w:val="009143B4"/>
    <w:rsid w:val="00914BEC"/>
    <w:rsid w:val="009217E7"/>
    <w:rsid w:val="009227F5"/>
    <w:rsid w:val="00945F20"/>
    <w:rsid w:val="00950843"/>
    <w:rsid w:val="00954877"/>
    <w:rsid w:val="00956A11"/>
    <w:rsid w:val="00960236"/>
    <w:rsid w:val="009623EF"/>
    <w:rsid w:val="00964345"/>
    <w:rsid w:val="00964A00"/>
    <w:rsid w:val="0096552F"/>
    <w:rsid w:val="00975AA4"/>
    <w:rsid w:val="00975AC2"/>
    <w:rsid w:val="00976874"/>
    <w:rsid w:val="00977F67"/>
    <w:rsid w:val="009912A6"/>
    <w:rsid w:val="00991C4A"/>
    <w:rsid w:val="0099354A"/>
    <w:rsid w:val="0099705E"/>
    <w:rsid w:val="00997347"/>
    <w:rsid w:val="00997F96"/>
    <w:rsid w:val="009A019A"/>
    <w:rsid w:val="009A08CB"/>
    <w:rsid w:val="009A0E95"/>
    <w:rsid w:val="009A120F"/>
    <w:rsid w:val="009A4713"/>
    <w:rsid w:val="009A4AD2"/>
    <w:rsid w:val="009A778B"/>
    <w:rsid w:val="009B51DF"/>
    <w:rsid w:val="009C3823"/>
    <w:rsid w:val="009C5604"/>
    <w:rsid w:val="009C5C50"/>
    <w:rsid w:val="009C5D3E"/>
    <w:rsid w:val="009D08A5"/>
    <w:rsid w:val="009D0CB6"/>
    <w:rsid w:val="009D61F0"/>
    <w:rsid w:val="009E267F"/>
    <w:rsid w:val="009E6795"/>
    <w:rsid w:val="009E7028"/>
    <w:rsid w:val="009F75D0"/>
    <w:rsid w:val="00A07795"/>
    <w:rsid w:val="00A12634"/>
    <w:rsid w:val="00A14DDF"/>
    <w:rsid w:val="00A15C24"/>
    <w:rsid w:val="00A20DF1"/>
    <w:rsid w:val="00A20F56"/>
    <w:rsid w:val="00A217D1"/>
    <w:rsid w:val="00A22669"/>
    <w:rsid w:val="00A36066"/>
    <w:rsid w:val="00A433E9"/>
    <w:rsid w:val="00A46CD9"/>
    <w:rsid w:val="00A5208B"/>
    <w:rsid w:val="00A540AD"/>
    <w:rsid w:val="00A54B39"/>
    <w:rsid w:val="00A619F0"/>
    <w:rsid w:val="00A61D98"/>
    <w:rsid w:val="00A64045"/>
    <w:rsid w:val="00A70737"/>
    <w:rsid w:val="00A71264"/>
    <w:rsid w:val="00A71EC0"/>
    <w:rsid w:val="00A71FD3"/>
    <w:rsid w:val="00A74CCB"/>
    <w:rsid w:val="00A81968"/>
    <w:rsid w:val="00A8373F"/>
    <w:rsid w:val="00A850D7"/>
    <w:rsid w:val="00A90E86"/>
    <w:rsid w:val="00A93E29"/>
    <w:rsid w:val="00A96128"/>
    <w:rsid w:val="00A96158"/>
    <w:rsid w:val="00A96B30"/>
    <w:rsid w:val="00A96B7E"/>
    <w:rsid w:val="00AA2EFE"/>
    <w:rsid w:val="00AA6115"/>
    <w:rsid w:val="00AA633A"/>
    <w:rsid w:val="00AA6A22"/>
    <w:rsid w:val="00AB3977"/>
    <w:rsid w:val="00AB4123"/>
    <w:rsid w:val="00AB530B"/>
    <w:rsid w:val="00AC3CAF"/>
    <w:rsid w:val="00AC5A06"/>
    <w:rsid w:val="00AC5EF4"/>
    <w:rsid w:val="00AC749A"/>
    <w:rsid w:val="00AD0382"/>
    <w:rsid w:val="00AD04C9"/>
    <w:rsid w:val="00AD39F8"/>
    <w:rsid w:val="00AD5532"/>
    <w:rsid w:val="00AE18AA"/>
    <w:rsid w:val="00AE1BA3"/>
    <w:rsid w:val="00AE3A40"/>
    <w:rsid w:val="00AE3CDB"/>
    <w:rsid w:val="00AF721F"/>
    <w:rsid w:val="00B00480"/>
    <w:rsid w:val="00B01412"/>
    <w:rsid w:val="00B01C17"/>
    <w:rsid w:val="00B03B89"/>
    <w:rsid w:val="00B14385"/>
    <w:rsid w:val="00B158D4"/>
    <w:rsid w:val="00B20103"/>
    <w:rsid w:val="00B21EF6"/>
    <w:rsid w:val="00B2238C"/>
    <w:rsid w:val="00B25483"/>
    <w:rsid w:val="00B25ED9"/>
    <w:rsid w:val="00B27110"/>
    <w:rsid w:val="00B356E8"/>
    <w:rsid w:val="00B42840"/>
    <w:rsid w:val="00B43585"/>
    <w:rsid w:val="00B47A3F"/>
    <w:rsid w:val="00B50A4E"/>
    <w:rsid w:val="00B52969"/>
    <w:rsid w:val="00B5318E"/>
    <w:rsid w:val="00B538C5"/>
    <w:rsid w:val="00B61F45"/>
    <w:rsid w:val="00B6492F"/>
    <w:rsid w:val="00B6581B"/>
    <w:rsid w:val="00B65D3D"/>
    <w:rsid w:val="00B74385"/>
    <w:rsid w:val="00B82F43"/>
    <w:rsid w:val="00B87DB7"/>
    <w:rsid w:val="00B904D9"/>
    <w:rsid w:val="00B94044"/>
    <w:rsid w:val="00B95935"/>
    <w:rsid w:val="00B975A5"/>
    <w:rsid w:val="00BA0308"/>
    <w:rsid w:val="00BA1E3B"/>
    <w:rsid w:val="00BA2DBA"/>
    <w:rsid w:val="00BA35C5"/>
    <w:rsid w:val="00BA659E"/>
    <w:rsid w:val="00BB1EFD"/>
    <w:rsid w:val="00BB3C20"/>
    <w:rsid w:val="00BB6FF2"/>
    <w:rsid w:val="00BD279E"/>
    <w:rsid w:val="00BD7B45"/>
    <w:rsid w:val="00BE30D0"/>
    <w:rsid w:val="00BE68DE"/>
    <w:rsid w:val="00BE7B52"/>
    <w:rsid w:val="00BF1B47"/>
    <w:rsid w:val="00BF4B70"/>
    <w:rsid w:val="00C04A12"/>
    <w:rsid w:val="00C058AB"/>
    <w:rsid w:val="00C07F67"/>
    <w:rsid w:val="00C10CAE"/>
    <w:rsid w:val="00C2114F"/>
    <w:rsid w:val="00C25298"/>
    <w:rsid w:val="00C32C95"/>
    <w:rsid w:val="00C34944"/>
    <w:rsid w:val="00C35592"/>
    <w:rsid w:val="00C364E2"/>
    <w:rsid w:val="00C403DC"/>
    <w:rsid w:val="00C41925"/>
    <w:rsid w:val="00C425AB"/>
    <w:rsid w:val="00C45B4D"/>
    <w:rsid w:val="00C46023"/>
    <w:rsid w:val="00C47624"/>
    <w:rsid w:val="00C52C5E"/>
    <w:rsid w:val="00C5509E"/>
    <w:rsid w:val="00C637F7"/>
    <w:rsid w:val="00C66101"/>
    <w:rsid w:val="00C6610A"/>
    <w:rsid w:val="00C66448"/>
    <w:rsid w:val="00C71724"/>
    <w:rsid w:val="00C73364"/>
    <w:rsid w:val="00C77D09"/>
    <w:rsid w:val="00C81E59"/>
    <w:rsid w:val="00C91626"/>
    <w:rsid w:val="00C9666E"/>
    <w:rsid w:val="00C96810"/>
    <w:rsid w:val="00CA2576"/>
    <w:rsid w:val="00CA258C"/>
    <w:rsid w:val="00CA57DB"/>
    <w:rsid w:val="00CA7376"/>
    <w:rsid w:val="00CA742D"/>
    <w:rsid w:val="00CB00DC"/>
    <w:rsid w:val="00CC6FBD"/>
    <w:rsid w:val="00CD0472"/>
    <w:rsid w:val="00CD44E0"/>
    <w:rsid w:val="00CE384A"/>
    <w:rsid w:val="00CF1248"/>
    <w:rsid w:val="00CF60B9"/>
    <w:rsid w:val="00CF7F44"/>
    <w:rsid w:val="00D00BA0"/>
    <w:rsid w:val="00D03065"/>
    <w:rsid w:val="00D139F5"/>
    <w:rsid w:val="00D25049"/>
    <w:rsid w:val="00D36235"/>
    <w:rsid w:val="00D431A7"/>
    <w:rsid w:val="00D46C7B"/>
    <w:rsid w:val="00D4755D"/>
    <w:rsid w:val="00D47E38"/>
    <w:rsid w:val="00D53603"/>
    <w:rsid w:val="00D56114"/>
    <w:rsid w:val="00D629EA"/>
    <w:rsid w:val="00D6427E"/>
    <w:rsid w:val="00D6695F"/>
    <w:rsid w:val="00D66BBF"/>
    <w:rsid w:val="00D66E0F"/>
    <w:rsid w:val="00D72D82"/>
    <w:rsid w:val="00D81458"/>
    <w:rsid w:val="00D8357E"/>
    <w:rsid w:val="00D84110"/>
    <w:rsid w:val="00D85621"/>
    <w:rsid w:val="00D85DFD"/>
    <w:rsid w:val="00D86D25"/>
    <w:rsid w:val="00D86D8D"/>
    <w:rsid w:val="00D922C9"/>
    <w:rsid w:val="00DA193B"/>
    <w:rsid w:val="00DA5496"/>
    <w:rsid w:val="00DB0755"/>
    <w:rsid w:val="00DB4488"/>
    <w:rsid w:val="00DB67EA"/>
    <w:rsid w:val="00DC0E04"/>
    <w:rsid w:val="00DC2055"/>
    <w:rsid w:val="00DC3D2A"/>
    <w:rsid w:val="00DC6326"/>
    <w:rsid w:val="00DD3D4F"/>
    <w:rsid w:val="00DD7071"/>
    <w:rsid w:val="00DE453C"/>
    <w:rsid w:val="00DE5D34"/>
    <w:rsid w:val="00DE6FA1"/>
    <w:rsid w:val="00DF436E"/>
    <w:rsid w:val="00E00AEE"/>
    <w:rsid w:val="00E00EB5"/>
    <w:rsid w:val="00E23CD3"/>
    <w:rsid w:val="00E24F2B"/>
    <w:rsid w:val="00E26B80"/>
    <w:rsid w:val="00E27166"/>
    <w:rsid w:val="00E27C80"/>
    <w:rsid w:val="00E31CEE"/>
    <w:rsid w:val="00E33B46"/>
    <w:rsid w:val="00E35F11"/>
    <w:rsid w:val="00E431A8"/>
    <w:rsid w:val="00E56518"/>
    <w:rsid w:val="00E6124E"/>
    <w:rsid w:val="00E615CC"/>
    <w:rsid w:val="00E62E7C"/>
    <w:rsid w:val="00E63B29"/>
    <w:rsid w:val="00E673C7"/>
    <w:rsid w:val="00E70A1E"/>
    <w:rsid w:val="00E71264"/>
    <w:rsid w:val="00E74961"/>
    <w:rsid w:val="00E76111"/>
    <w:rsid w:val="00E761AF"/>
    <w:rsid w:val="00E77E63"/>
    <w:rsid w:val="00E81662"/>
    <w:rsid w:val="00E82074"/>
    <w:rsid w:val="00E832CB"/>
    <w:rsid w:val="00E8478B"/>
    <w:rsid w:val="00E8659B"/>
    <w:rsid w:val="00E93AE2"/>
    <w:rsid w:val="00E947EA"/>
    <w:rsid w:val="00E972F3"/>
    <w:rsid w:val="00EA203B"/>
    <w:rsid w:val="00EB217A"/>
    <w:rsid w:val="00EC1666"/>
    <w:rsid w:val="00EC1E3E"/>
    <w:rsid w:val="00EC60CA"/>
    <w:rsid w:val="00EC71B5"/>
    <w:rsid w:val="00ED2306"/>
    <w:rsid w:val="00ED3723"/>
    <w:rsid w:val="00EE0046"/>
    <w:rsid w:val="00EE0321"/>
    <w:rsid w:val="00EE230A"/>
    <w:rsid w:val="00EE774C"/>
    <w:rsid w:val="00EF19A5"/>
    <w:rsid w:val="00EF3074"/>
    <w:rsid w:val="00EF75E8"/>
    <w:rsid w:val="00F004BA"/>
    <w:rsid w:val="00F01A0C"/>
    <w:rsid w:val="00F066F0"/>
    <w:rsid w:val="00F108D9"/>
    <w:rsid w:val="00F13C96"/>
    <w:rsid w:val="00F159D3"/>
    <w:rsid w:val="00F21F87"/>
    <w:rsid w:val="00F244AE"/>
    <w:rsid w:val="00F263DA"/>
    <w:rsid w:val="00F2705D"/>
    <w:rsid w:val="00F34AF7"/>
    <w:rsid w:val="00F37697"/>
    <w:rsid w:val="00F4103D"/>
    <w:rsid w:val="00F456F1"/>
    <w:rsid w:val="00F50A64"/>
    <w:rsid w:val="00F54A42"/>
    <w:rsid w:val="00F56756"/>
    <w:rsid w:val="00F6612C"/>
    <w:rsid w:val="00F71038"/>
    <w:rsid w:val="00F71EBE"/>
    <w:rsid w:val="00F756EE"/>
    <w:rsid w:val="00F859BE"/>
    <w:rsid w:val="00F91E3E"/>
    <w:rsid w:val="00F93A35"/>
    <w:rsid w:val="00F97208"/>
    <w:rsid w:val="00FA0CF7"/>
    <w:rsid w:val="00FA1CEE"/>
    <w:rsid w:val="00FB18DE"/>
    <w:rsid w:val="00FB2EEB"/>
    <w:rsid w:val="00FB3746"/>
    <w:rsid w:val="00FB3AB4"/>
    <w:rsid w:val="00FB4D7B"/>
    <w:rsid w:val="00FB534B"/>
    <w:rsid w:val="00FB53E9"/>
    <w:rsid w:val="00FB57A9"/>
    <w:rsid w:val="00FC060E"/>
    <w:rsid w:val="00FC185E"/>
    <w:rsid w:val="00FC50F1"/>
    <w:rsid w:val="00FC6FF2"/>
    <w:rsid w:val="00FC7146"/>
    <w:rsid w:val="00FD114C"/>
    <w:rsid w:val="00FE0D96"/>
    <w:rsid w:val="00FE5805"/>
    <w:rsid w:val="00FF2599"/>
    <w:rsid w:val="00FF684E"/>
    <w:rsid w:val="00FF7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0E4EEB"/>
  <w15:docId w15:val="{241EBC7F-FD0F-4A3B-93C6-493C8862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492F"/>
  </w:style>
  <w:style w:type="paragraph" w:styleId="Titolo1">
    <w:name w:val="heading 1"/>
    <w:basedOn w:val="Normale"/>
    <w:next w:val="Normale"/>
    <w:qFormat/>
    <w:rsid w:val="00B6492F"/>
    <w:pPr>
      <w:keepNext/>
      <w:outlineLvl w:val="0"/>
    </w:pPr>
    <w:rPr>
      <w:sz w:val="28"/>
    </w:rPr>
  </w:style>
  <w:style w:type="paragraph" w:styleId="Titolo2">
    <w:name w:val="heading 2"/>
    <w:basedOn w:val="Normale"/>
    <w:next w:val="Normale"/>
    <w:qFormat/>
    <w:rsid w:val="00B6492F"/>
    <w:pPr>
      <w:keepNext/>
      <w:outlineLvl w:val="1"/>
    </w:pPr>
    <w:rPr>
      <w:sz w:val="24"/>
    </w:rPr>
  </w:style>
  <w:style w:type="paragraph" w:styleId="Titolo3">
    <w:name w:val="heading 3"/>
    <w:basedOn w:val="Normale"/>
    <w:next w:val="Normale"/>
    <w:qFormat/>
    <w:rsid w:val="00B6492F"/>
    <w:pPr>
      <w:keepNext/>
      <w:spacing w:line="360" w:lineRule="auto"/>
      <w:jc w:val="center"/>
      <w:outlineLvl w:val="2"/>
    </w:pPr>
    <w:rPr>
      <w:sz w:val="24"/>
    </w:rPr>
  </w:style>
  <w:style w:type="paragraph" w:styleId="Titolo4">
    <w:name w:val="heading 4"/>
    <w:basedOn w:val="Normale"/>
    <w:next w:val="Normale"/>
    <w:link w:val="Titolo4Carattere"/>
    <w:qFormat/>
    <w:rsid w:val="00B6492F"/>
    <w:pPr>
      <w:keepNext/>
      <w:pBdr>
        <w:top w:val="double" w:sz="4" w:space="2" w:color="auto" w:shadow="1"/>
        <w:left w:val="double" w:sz="4" w:space="4" w:color="auto" w:shadow="1"/>
        <w:bottom w:val="double" w:sz="4" w:space="2" w:color="auto" w:shadow="1"/>
        <w:right w:val="double" w:sz="4" w:space="4" w:color="auto" w:shadow="1"/>
      </w:pBdr>
      <w:shd w:val="pct10" w:color="auto" w:fill="auto"/>
      <w:jc w:val="center"/>
      <w:outlineLvl w:val="3"/>
    </w:pPr>
    <w:rPr>
      <w:b/>
      <w:i/>
      <w:sz w:val="28"/>
    </w:rPr>
  </w:style>
  <w:style w:type="paragraph" w:styleId="Titolo5">
    <w:name w:val="heading 5"/>
    <w:basedOn w:val="Normale"/>
    <w:next w:val="Normale"/>
    <w:qFormat/>
    <w:rsid w:val="00B6492F"/>
    <w:pPr>
      <w:keepNext/>
      <w:spacing w:line="480" w:lineRule="auto"/>
      <w:jc w:val="center"/>
      <w:outlineLvl w:val="4"/>
    </w:pPr>
    <w:rPr>
      <w:i/>
      <w:sz w:val="26"/>
    </w:rPr>
  </w:style>
  <w:style w:type="paragraph" w:styleId="Titolo6">
    <w:name w:val="heading 6"/>
    <w:basedOn w:val="Normale"/>
    <w:next w:val="Normale"/>
    <w:link w:val="Titolo6Carattere"/>
    <w:qFormat/>
    <w:rsid w:val="00B6492F"/>
    <w:pPr>
      <w:keepNext/>
      <w:spacing w:line="480" w:lineRule="auto"/>
      <w:jc w:val="both"/>
      <w:outlineLvl w:val="5"/>
    </w:pPr>
    <w:rPr>
      <w:sz w:val="26"/>
    </w:rPr>
  </w:style>
  <w:style w:type="paragraph" w:styleId="Titolo7">
    <w:name w:val="heading 7"/>
    <w:basedOn w:val="Normale"/>
    <w:next w:val="Normale"/>
    <w:qFormat/>
    <w:rsid w:val="00B6492F"/>
    <w:pPr>
      <w:keepNext/>
      <w:spacing w:before="240" w:line="480" w:lineRule="auto"/>
      <w:jc w:val="center"/>
      <w:outlineLvl w:val="6"/>
    </w:pPr>
    <w:rPr>
      <w:sz w:val="26"/>
    </w:rPr>
  </w:style>
  <w:style w:type="paragraph" w:styleId="Titolo8">
    <w:name w:val="heading 8"/>
    <w:basedOn w:val="Normale"/>
    <w:next w:val="Normale"/>
    <w:qFormat/>
    <w:rsid w:val="00B6492F"/>
    <w:pPr>
      <w:keepNext/>
      <w:spacing w:line="360" w:lineRule="auto"/>
      <w:ind w:left="5877"/>
      <w:outlineLvl w:val="7"/>
    </w:pPr>
    <w:rPr>
      <w:sz w:val="26"/>
    </w:rPr>
  </w:style>
  <w:style w:type="paragraph" w:styleId="Titolo9">
    <w:name w:val="heading 9"/>
    <w:basedOn w:val="Normale"/>
    <w:next w:val="Normale"/>
    <w:qFormat/>
    <w:rsid w:val="00B6492F"/>
    <w:pPr>
      <w:keepNext/>
      <w:numPr>
        <w:numId w:val="4"/>
      </w:numPr>
      <w:tabs>
        <w:tab w:val="clear" w:pos="454"/>
        <w:tab w:val="num" w:pos="814"/>
      </w:tabs>
      <w:spacing w:line="360" w:lineRule="auto"/>
      <w:ind w:left="814"/>
      <w:jc w:val="both"/>
      <w:outlineLvl w:val="8"/>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6492F"/>
    <w:pPr>
      <w:spacing w:line="360" w:lineRule="auto"/>
      <w:jc w:val="both"/>
    </w:pPr>
    <w:rPr>
      <w:sz w:val="24"/>
    </w:rPr>
  </w:style>
  <w:style w:type="paragraph" w:styleId="Corpodeltesto2">
    <w:name w:val="Body Text 2"/>
    <w:basedOn w:val="Normale"/>
    <w:rsid w:val="00B6492F"/>
    <w:pPr>
      <w:spacing w:line="360" w:lineRule="auto"/>
      <w:jc w:val="both"/>
    </w:pPr>
    <w:rPr>
      <w:sz w:val="26"/>
    </w:rPr>
  </w:style>
  <w:style w:type="paragraph" w:styleId="Intestazione">
    <w:name w:val="header"/>
    <w:basedOn w:val="Normale"/>
    <w:rsid w:val="00B6492F"/>
    <w:pPr>
      <w:tabs>
        <w:tab w:val="center" w:pos="4819"/>
        <w:tab w:val="right" w:pos="9638"/>
      </w:tabs>
    </w:pPr>
  </w:style>
  <w:style w:type="character" w:styleId="Numeropagina">
    <w:name w:val="page number"/>
    <w:basedOn w:val="Carpredefinitoparagrafo"/>
    <w:rsid w:val="00B6492F"/>
  </w:style>
  <w:style w:type="paragraph" w:styleId="Pidipagina">
    <w:name w:val="footer"/>
    <w:basedOn w:val="Normale"/>
    <w:link w:val="PidipaginaCarattere"/>
    <w:uiPriority w:val="99"/>
    <w:rsid w:val="00B6492F"/>
    <w:pPr>
      <w:tabs>
        <w:tab w:val="center" w:pos="4819"/>
        <w:tab w:val="right" w:pos="9638"/>
      </w:tabs>
    </w:pPr>
  </w:style>
  <w:style w:type="paragraph" w:styleId="Rientrocorpodeltesto">
    <w:name w:val="Body Text Indent"/>
    <w:basedOn w:val="Normale"/>
    <w:rsid w:val="00B6492F"/>
    <w:pPr>
      <w:spacing w:line="360" w:lineRule="auto"/>
      <w:ind w:left="60"/>
      <w:jc w:val="both"/>
    </w:pPr>
    <w:rPr>
      <w:sz w:val="26"/>
    </w:rPr>
  </w:style>
  <w:style w:type="paragraph" w:styleId="Rientrocorpodeltesto2">
    <w:name w:val="Body Text Indent 2"/>
    <w:basedOn w:val="Normale"/>
    <w:rsid w:val="00B6492F"/>
    <w:pPr>
      <w:spacing w:line="360" w:lineRule="auto"/>
      <w:ind w:left="426"/>
      <w:jc w:val="both"/>
    </w:pPr>
    <w:rPr>
      <w:sz w:val="26"/>
    </w:rPr>
  </w:style>
  <w:style w:type="paragraph" w:styleId="Corpodeltesto3">
    <w:name w:val="Body Text 3"/>
    <w:basedOn w:val="Normale"/>
    <w:rsid w:val="00B6492F"/>
    <w:pPr>
      <w:spacing w:line="360" w:lineRule="auto"/>
    </w:pPr>
    <w:rPr>
      <w:sz w:val="26"/>
    </w:rPr>
  </w:style>
  <w:style w:type="paragraph" w:styleId="Rientrocorpodeltesto3">
    <w:name w:val="Body Text Indent 3"/>
    <w:basedOn w:val="Normale"/>
    <w:rsid w:val="00B6492F"/>
    <w:pPr>
      <w:spacing w:line="360" w:lineRule="auto"/>
      <w:ind w:left="567"/>
      <w:jc w:val="both"/>
    </w:pPr>
    <w:rPr>
      <w:sz w:val="26"/>
    </w:rPr>
  </w:style>
  <w:style w:type="paragraph" w:customStyle="1" w:styleId="Trattino">
    <w:name w:val="Trattino"/>
    <w:basedOn w:val="Normale"/>
    <w:rsid w:val="00B6492F"/>
    <w:pPr>
      <w:numPr>
        <w:numId w:val="6"/>
      </w:numPr>
    </w:pPr>
  </w:style>
  <w:style w:type="paragraph" w:customStyle="1" w:styleId="paragrafolettere">
    <w:name w:val="paragrafo lettere"/>
    <w:basedOn w:val="Normale"/>
    <w:autoRedefine/>
    <w:rsid w:val="00B6492F"/>
    <w:pPr>
      <w:numPr>
        <w:numId w:val="7"/>
      </w:numPr>
      <w:spacing w:line="360" w:lineRule="auto"/>
    </w:pPr>
    <w:rPr>
      <w:sz w:val="26"/>
    </w:rPr>
  </w:style>
  <w:style w:type="paragraph" w:styleId="Testonotaapidipagina">
    <w:name w:val="footnote text"/>
    <w:basedOn w:val="Normale"/>
    <w:semiHidden/>
    <w:rsid w:val="00B6492F"/>
  </w:style>
  <w:style w:type="character" w:styleId="Rimandonotaapidipagina">
    <w:name w:val="footnote reference"/>
    <w:semiHidden/>
    <w:rsid w:val="00B6492F"/>
    <w:rPr>
      <w:vertAlign w:val="superscript"/>
    </w:rPr>
  </w:style>
  <w:style w:type="paragraph" w:styleId="Testofumetto">
    <w:name w:val="Balloon Text"/>
    <w:basedOn w:val="Normale"/>
    <w:semiHidden/>
    <w:rsid w:val="00B6492F"/>
    <w:rPr>
      <w:rFonts w:ascii="Tahoma" w:hAnsi="Tahoma" w:cs="Tahoma"/>
      <w:sz w:val="16"/>
      <w:szCs w:val="16"/>
    </w:rPr>
  </w:style>
  <w:style w:type="character" w:styleId="Collegamentoipertestuale">
    <w:name w:val="Hyperlink"/>
    <w:uiPriority w:val="99"/>
    <w:rsid w:val="00B6492F"/>
    <w:rPr>
      <w:color w:val="0000FF"/>
      <w:u w:val="single"/>
    </w:rPr>
  </w:style>
  <w:style w:type="paragraph" w:styleId="Mappadocumento">
    <w:name w:val="Document Map"/>
    <w:basedOn w:val="Normale"/>
    <w:semiHidden/>
    <w:rsid w:val="00B6492F"/>
    <w:pPr>
      <w:shd w:val="clear" w:color="auto" w:fill="000080"/>
    </w:pPr>
    <w:rPr>
      <w:rFonts w:ascii="Tahoma" w:hAnsi="Tahoma" w:cs="Tahoma"/>
    </w:rPr>
  </w:style>
  <w:style w:type="character" w:styleId="Rimandocommento">
    <w:name w:val="annotation reference"/>
    <w:rsid w:val="00B6492F"/>
    <w:rPr>
      <w:sz w:val="16"/>
      <w:szCs w:val="16"/>
    </w:rPr>
  </w:style>
  <w:style w:type="paragraph" w:styleId="Testocommento">
    <w:name w:val="annotation text"/>
    <w:basedOn w:val="Normale"/>
    <w:link w:val="TestocommentoCarattere"/>
    <w:rsid w:val="00B6492F"/>
  </w:style>
  <w:style w:type="character" w:customStyle="1" w:styleId="TestocommentoCarattere">
    <w:name w:val="Testo commento Carattere"/>
    <w:basedOn w:val="Carpredefinitoparagrafo"/>
    <w:link w:val="Testocommento"/>
    <w:rsid w:val="00B6492F"/>
  </w:style>
  <w:style w:type="paragraph" w:styleId="Soggettocommento">
    <w:name w:val="annotation subject"/>
    <w:basedOn w:val="Testocommento"/>
    <w:next w:val="Testocommento"/>
    <w:link w:val="SoggettocommentoCarattere"/>
    <w:rsid w:val="00B6492F"/>
    <w:rPr>
      <w:b/>
      <w:bCs/>
    </w:rPr>
  </w:style>
  <w:style w:type="character" w:customStyle="1" w:styleId="SoggettocommentoCarattere">
    <w:name w:val="Soggetto commento Carattere"/>
    <w:link w:val="Soggettocommento"/>
    <w:rsid w:val="00B6492F"/>
    <w:rPr>
      <w:b/>
      <w:bCs/>
    </w:rPr>
  </w:style>
  <w:style w:type="paragraph" w:styleId="Revisione">
    <w:name w:val="Revision"/>
    <w:hidden/>
    <w:uiPriority w:val="99"/>
    <w:semiHidden/>
    <w:rsid w:val="00B6492F"/>
  </w:style>
  <w:style w:type="paragraph" w:styleId="Paragrafoelenco">
    <w:name w:val="List Paragraph"/>
    <w:basedOn w:val="Normale"/>
    <w:qFormat/>
    <w:rsid w:val="00643367"/>
    <w:pPr>
      <w:spacing w:after="200" w:line="276" w:lineRule="auto"/>
      <w:ind w:left="720"/>
      <w:contextualSpacing/>
    </w:pPr>
    <w:rPr>
      <w:rFonts w:ascii="Calibri" w:hAnsi="Calibri"/>
      <w:sz w:val="22"/>
      <w:szCs w:val="22"/>
    </w:rPr>
  </w:style>
  <w:style w:type="paragraph" w:customStyle="1" w:styleId="regolamento">
    <w:name w:val="regolamento"/>
    <w:basedOn w:val="Normale"/>
    <w:uiPriority w:val="99"/>
    <w:rsid w:val="00412A48"/>
    <w:pPr>
      <w:widowControl w:val="0"/>
      <w:tabs>
        <w:tab w:val="left" w:pos="-2127"/>
      </w:tabs>
      <w:ind w:left="284" w:hanging="284"/>
      <w:jc w:val="both"/>
    </w:pPr>
    <w:rPr>
      <w:rFonts w:ascii="Arial" w:hAnsi="Arial" w:cs="Arial"/>
    </w:rPr>
  </w:style>
  <w:style w:type="character" w:customStyle="1" w:styleId="Titolo6Carattere">
    <w:name w:val="Titolo 6 Carattere"/>
    <w:link w:val="Titolo6"/>
    <w:rsid w:val="00A36066"/>
    <w:rPr>
      <w:sz w:val="26"/>
    </w:rPr>
  </w:style>
  <w:style w:type="character" w:customStyle="1" w:styleId="Titolo4Carattere">
    <w:name w:val="Titolo 4 Carattere"/>
    <w:link w:val="Titolo4"/>
    <w:rsid w:val="004750E4"/>
    <w:rPr>
      <w:b/>
      <w:i/>
      <w:sz w:val="28"/>
      <w:shd w:val="pct10" w:color="auto" w:fill="auto"/>
    </w:rPr>
  </w:style>
  <w:style w:type="character" w:customStyle="1" w:styleId="PidipaginaCarattere">
    <w:name w:val="Piè di pagina Carattere"/>
    <w:link w:val="Pidipagina"/>
    <w:uiPriority w:val="99"/>
    <w:rsid w:val="002323F9"/>
  </w:style>
  <w:style w:type="table" w:styleId="Grigliatabella">
    <w:name w:val="Table Grid"/>
    <w:basedOn w:val="Tabellanormale"/>
    <w:rsid w:val="00AC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B538C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4701">
      <w:bodyDiv w:val="1"/>
      <w:marLeft w:val="0"/>
      <w:marRight w:val="0"/>
      <w:marTop w:val="0"/>
      <w:marBottom w:val="0"/>
      <w:divBdr>
        <w:top w:val="none" w:sz="0" w:space="0" w:color="auto"/>
        <w:left w:val="none" w:sz="0" w:space="0" w:color="auto"/>
        <w:bottom w:val="none" w:sz="0" w:space="0" w:color="auto"/>
        <w:right w:val="none" w:sz="0" w:space="0" w:color="auto"/>
      </w:divBdr>
    </w:div>
    <w:div w:id="1551190225">
      <w:bodyDiv w:val="1"/>
      <w:marLeft w:val="0"/>
      <w:marRight w:val="0"/>
      <w:marTop w:val="0"/>
      <w:marBottom w:val="0"/>
      <w:divBdr>
        <w:top w:val="none" w:sz="0" w:space="0" w:color="auto"/>
        <w:left w:val="none" w:sz="0" w:space="0" w:color="auto"/>
        <w:bottom w:val="none" w:sz="0" w:space="0" w:color="auto"/>
        <w:right w:val="none" w:sz="0" w:space="0" w:color="auto"/>
      </w:divBdr>
    </w:div>
    <w:div w:id="20588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5591A-969E-4653-9BA8-6F410B6C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1859</Words>
  <Characters>11612</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allegato A</vt:lpstr>
    </vt:vector>
  </TitlesOfParts>
  <Company>sogei</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sogei</dc:creator>
  <cp:lastModifiedBy>saverio</cp:lastModifiedBy>
  <cp:revision>12</cp:revision>
  <cp:lastPrinted>2020-07-09T09:08:00Z</cp:lastPrinted>
  <dcterms:created xsi:type="dcterms:W3CDTF">2018-10-12T15:00:00Z</dcterms:created>
  <dcterms:modified xsi:type="dcterms:W3CDTF">2020-07-09T09:08:00Z</dcterms:modified>
</cp:coreProperties>
</file>